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E6A" w:rsidRPr="00423604" w:rsidRDefault="001F7378" w:rsidP="00184E6A">
      <w:pPr>
        <w:pStyle w:val="1"/>
        <w:rPr>
          <w:rFonts w:asciiTheme="majorEastAsia" w:hAnsiTheme="majorEastAsia"/>
          <w:b/>
          <w:sz w:val="32"/>
          <w:u w:val="double"/>
        </w:rPr>
      </w:pPr>
      <w:bookmarkStart w:id="0" w:name="_Toc507664700"/>
      <w:r>
        <w:rPr>
          <w:rFonts w:asciiTheme="majorEastAsia" w:hAnsiTheme="majorEastAsia" w:hint="eastAsia"/>
          <w:b/>
          <w:sz w:val="32"/>
          <w:u w:val="double"/>
        </w:rPr>
        <w:t>1-2-3</w:t>
      </w:r>
      <w:r w:rsidR="00D17360" w:rsidRPr="00423604">
        <w:rPr>
          <w:rFonts w:asciiTheme="majorEastAsia" w:hAnsiTheme="majorEastAsia" w:hint="eastAsia"/>
          <w:b/>
          <w:sz w:val="32"/>
          <w:u w:val="double"/>
        </w:rPr>
        <w:t xml:space="preserve">　災害応援協定</w:t>
      </w:r>
      <w:bookmarkEnd w:id="0"/>
      <w:r w:rsidR="00184E6A" w:rsidRPr="00423604">
        <w:rPr>
          <w:rFonts w:asciiTheme="majorEastAsia" w:hAnsiTheme="majorEastAsia" w:hint="eastAsia"/>
          <w:b/>
          <w:sz w:val="32"/>
          <w:u w:val="double"/>
        </w:rPr>
        <w:t xml:space="preserve">　　　　　　　　　　　　　　　　　　　</w:t>
      </w:r>
    </w:p>
    <w:p w:rsidR="001A6C62" w:rsidRPr="00423604" w:rsidRDefault="001F7378" w:rsidP="001A6C62">
      <w:pPr>
        <w:pStyle w:val="2"/>
        <w:ind w:left="964" w:hangingChars="400" w:hanging="964"/>
        <w:rPr>
          <w:rFonts w:asciiTheme="majorEastAsia" w:hAnsiTheme="majorEastAsia"/>
          <w:b/>
          <w:sz w:val="24"/>
        </w:rPr>
      </w:pPr>
      <w:bookmarkStart w:id="1" w:name="_Toc507664701"/>
      <w:r>
        <w:rPr>
          <w:rFonts w:asciiTheme="majorEastAsia" w:hAnsiTheme="majorEastAsia" w:hint="eastAsia"/>
          <w:b/>
          <w:sz w:val="24"/>
        </w:rPr>
        <w:t>1-2-3</w:t>
      </w:r>
      <w:r w:rsidR="001A6C62" w:rsidRPr="00423604">
        <w:rPr>
          <w:rFonts w:asciiTheme="majorEastAsia" w:hAnsiTheme="majorEastAsia" w:hint="eastAsia"/>
          <w:b/>
          <w:sz w:val="24"/>
        </w:rPr>
        <w:t>-1　九州・山口９県における災害廃棄物処理等に係る相互支援協定</w:t>
      </w:r>
      <w:bookmarkEnd w:id="1"/>
    </w:p>
    <w:p w:rsidR="001A6C62" w:rsidRPr="00423604" w:rsidRDefault="001A6C62" w:rsidP="001A6C62">
      <w:pPr>
        <w:autoSpaceDE w:val="0"/>
        <w:autoSpaceDN w:val="0"/>
        <w:adjustRightInd w:val="0"/>
        <w:rPr>
          <w:rFonts w:asciiTheme="majorEastAsia" w:eastAsiaTheme="majorEastAsia" w:hAnsiTheme="majorEastAsia" w:cs="ＭＳ 明朝"/>
          <w:kern w:val="0"/>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（趣旨）</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第１条　この協定は、福岡県、佐賀県、長崎県、熊本県、大分県、宮崎県、鹿児島県、沖縄県及び山口県（以下「九州・山口９県」という。）において、災害対策基本法（昭和３６年法律第２２３号）第２条第１号に規定する災害が発生し、被災県単独では十分な対策が実施できない場合において、九州・山口９県災害時応援協定第５条第７号の規定に基づき、災害廃棄物処理等における初動対応を迅速かつ円滑に進めるために必要な事項を定めるものとする。</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（支援の内容）</w:t>
      </w:r>
    </w:p>
    <w:p w:rsidR="001A6C62" w:rsidRPr="00423604" w:rsidRDefault="001A6C62" w:rsidP="00DB112A">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第２条　災害廃棄物の処理に関し支援が可能な県（以下「支援県」という。）が被災し支援を必要とする県（以下「被災県」という。）に対して行う支援の内容は次のとおりとする。</w:t>
      </w:r>
    </w:p>
    <w:p w:rsidR="001A6C62" w:rsidRPr="00423604" w:rsidRDefault="001A6C62" w:rsidP="001A6C62">
      <w:pPr>
        <w:ind w:firstLineChars="100" w:firstLine="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一　職員の派遣</w:t>
      </w:r>
    </w:p>
    <w:p w:rsidR="001A6C62" w:rsidRPr="00423604" w:rsidRDefault="001A6C62" w:rsidP="001A6C62">
      <w:pPr>
        <w:ind w:firstLineChars="100" w:firstLine="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二　被災県における被災状況の把握や必要な支援の検討及び実施</w:t>
      </w:r>
    </w:p>
    <w:p w:rsidR="001A6C62" w:rsidRPr="00423604" w:rsidRDefault="001A6C62" w:rsidP="001A6C62">
      <w:pPr>
        <w:ind w:leftChars="100" w:left="45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三　仮設トイレの設置業者及びし尿収集運搬業者の情報収集及び支援要請等に係る連絡調整</w:t>
      </w:r>
    </w:p>
    <w:p w:rsidR="001A6C62" w:rsidRPr="00423604" w:rsidRDefault="001A6C62" w:rsidP="001A6C62">
      <w:pPr>
        <w:ind w:leftChars="100" w:left="45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四　災害廃棄物（し尿を除く）の収集運搬業者及び処理業者の情報収集及び支援要請等に係る連絡調整</w:t>
      </w:r>
    </w:p>
    <w:p w:rsidR="001A6C62" w:rsidRPr="00423604" w:rsidRDefault="001A6C62" w:rsidP="001A6C62">
      <w:pPr>
        <w:ind w:firstLineChars="100" w:firstLine="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五　被災市町村の仮置場の管理・運営及び災害廃棄物の処理に関する技術的助言</w:t>
      </w:r>
    </w:p>
    <w:p w:rsidR="001A6C62" w:rsidRPr="00423604" w:rsidRDefault="001A6C62" w:rsidP="001A6C62">
      <w:pPr>
        <w:ind w:firstLineChars="100" w:firstLine="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六　前各号に掲げるもののほか、被災県が初動対応として特に要請した事項</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２　前項第１号の職員の派遣時に必要となる物資や装備品の調達、宿泊場所の確保については、原則、支援県が行うものとする。</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（支援に係る手続き）</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第３条　前条に掲げる支援は、被災県からの要請に基づき実施するものとする。ただし、支援県は、災害の実態に照らし、被災県からの速やかな支援の要請が困難と見込まれるときは、要請が行われる前に、必要な支援を行うことができるものとし、この場合には、要請があったものとみなすものとする。</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（被災県における受援体制）</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第４条　被災県は、前条に定める要請を行った場合</w:t>
      </w:r>
      <w:bookmarkStart w:id="2" w:name="_GoBack"/>
      <w:bookmarkEnd w:id="2"/>
      <w:r w:rsidRPr="00423604">
        <w:rPr>
          <w:rFonts w:asciiTheme="majorEastAsia" w:eastAsiaTheme="majorEastAsia" w:hAnsiTheme="majorEastAsia" w:hint="eastAsia"/>
          <w:sz w:val="24"/>
          <w:szCs w:val="24"/>
        </w:rPr>
        <w:t>（同条ただし書において要請があったものとみなす場合を含む。）、被災状況や県内における連携体制等に関する情報提供や支援県からの派遣職員や車両等の受入について、速やかに対応するよう努めることとする。</w:t>
      </w: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lastRenderedPageBreak/>
        <w:t>（平常時の情報共有）</w:t>
      </w:r>
    </w:p>
    <w:p w:rsidR="001A6C62" w:rsidRPr="00423604" w:rsidRDefault="001A6C62" w:rsidP="00DB112A">
      <w:pPr>
        <w:ind w:leftChars="46" w:left="337"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第５条　九州・山口９県は、発災時に災害廃棄物の処理に係る支援を迅速かつ効率的に行うため、平常時にあらかじめ、次の情報について相互に情報交換を行うものとする。</w:t>
      </w:r>
    </w:p>
    <w:p w:rsidR="001A6C62" w:rsidRPr="00423604" w:rsidRDefault="001A6C62" w:rsidP="001A6C62">
      <w:pPr>
        <w:ind w:leftChars="200" w:left="42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一　仮設トイレの設置業者、し尿収集運搬業者及び関係団体等の情報</w:t>
      </w:r>
    </w:p>
    <w:p w:rsidR="001A6C62" w:rsidRPr="00423604" w:rsidRDefault="001A6C62" w:rsidP="001A6C62">
      <w:pPr>
        <w:ind w:leftChars="200" w:left="42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二　災害廃棄物（し尿を除く）の収集運搬業者、処理業者及び関係団体等の情報</w:t>
      </w:r>
    </w:p>
    <w:p w:rsidR="001A6C62" w:rsidRPr="00423604" w:rsidRDefault="001A6C62" w:rsidP="001A6C62">
      <w:pPr>
        <w:ind w:leftChars="200" w:left="42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三　市町村の災害廃棄物処理計画策定や仮置場候補地の選定に係る情報</w:t>
      </w:r>
    </w:p>
    <w:p w:rsidR="001A6C62" w:rsidRPr="00423604" w:rsidRDefault="001A6C62" w:rsidP="001A6C62">
      <w:pPr>
        <w:ind w:leftChars="200" w:left="66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四　災害廃棄物処理に関する実務や専門的な処理技術などの知識・経験を有する職員に係る情報</w:t>
      </w:r>
    </w:p>
    <w:p w:rsidR="001A6C62" w:rsidRPr="00423604" w:rsidRDefault="001A6C62" w:rsidP="001A6C62">
      <w:pPr>
        <w:ind w:leftChars="200" w:left="42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五　前各号に掲げるもののほか、九州・山口９県が必要と認めた事項</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（連絡会議の実施）</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第６条　九州・山口９県は、第３条から前条に規定する支援等が円滑に実施されるよう、毎年度、連絡会議を実施するものとする。</w:t>
      </w:r>
    </w:p>
    <w:p w:rsidR="001A6C62" w:rsidRPr="00423604" w:rsidRDefault="001A6C62" w:rsidP="001A6C62">
      <w:pPr>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２　連絡会議の運営については、別途定める。</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（経費の負担）</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第７条　支援に要した経費は、原則として支援を受けた被災県の負担とする。</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２　支援を受けた被災県が前項の経費を支弁するいとまがなく、かつ支援を受けた被災県から要請があった場合には、支援県は、当該経費を一時繰替支弁するものとする。</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３　被災県及び支援県が前２項の規定により難いと認めるときには、別に協議のうえ負担関係を定めることができる。</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（補則）</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第８条　この協定の実施に関し必要な事項及びこの協定に定めのない事項については、九州・山口９県が協議して定める。</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２　この協定は、各県が個別に又は九州ブロックとして国等他の主体と締結する災害廃棄物処理に係る支援協定又は行動計画に基づいた取組を妨げるものではない。</w:t>
      </w:r>
    </w:p>
    <w:p w:rsidR="001A6C62" w:rsidRPr="00423604" w:rsidRDefault="001A6C62" w:rsidP="001A6C62">
      <w:pPr>
        <w:rPr>
          <w:rFonts w:asciiTheme="majorEastAsia" w:eastAsiaTheme="majorEastAsia" w:hAnsiTheme="majorEastAsia"/>
          <w:sz w:val="24"/>
          <w:szCs w:val="24"/>
        </w:rPr>
      </w:pPr>
    </w:p>
    <w:p w:rsidR="001A6C62" w:rsidRPr="00423604" w:rsidRDefault="001A6C62" w:rsidP="001A6C62">
      <w:pPr>
        <w:rPr>
          <w:rFonts w:asciiTheme="majorEastAsia" w:eastAsiaTheme="majorEastAsia" w:hAnsiTheme="majorEastAsia"/>
          <w:b/>
          <w:sz w:val="24"/>
          <w:szCs w:val="24"/>
        </w:rPr>
      </w:pPr>
      <w:r w:rsidRPr="00423604">
        <w:rPr>
          <w:rFonts w:asciiTheme="majorEastAsia" w:eastAsiaTheme="majorEastAsia" w:hAnsiTheme="majorEastAsia" w:hint="eastAsia"/>
          <w:b/>
          <w:sz w:val="24"/>
          <w:szCs w:val="24"/>
        </w:rPr>
        <w:t>（適用）</w:t>
      </w: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第９条　この協定は、平成２９年１１月１５日から適用する。</w:t>
      </w:r>
    </w:p>
    <w:p w:rsidR="001A6C62" w:rsidRPr="00423604" w:rsidRDefault="001A6C62" w:rsidP="001A6C62">
      <w:pPr>
        <w:widowControl/>
        <w:jc w:val="left"/>
        <w:rPr>
          <w:rFonts w:asciiTheme="majorEastAsia" w:eastAsiaTheme="majorEastAsia" w:hAnsiTheme="majorEastAsia"/>
        </w:rPr>
      </w:pPr>
      <w:r w:rsidRPr="00423604">
        <w:rPr>
          <w:rFonts w:asciiTheme="majorEastAsia" w:eastAsiaTheme="majorEastAsia" w:hAnsiTheme="majorEastAsia"/>
        </w:rPr>
        <w:br w:type="page"/>
      </w:r>
    </w:p>
    <w:p w:rsidR="001A6C62" w:rsidRPr="00392E85" w:rsidRDefault="001A6C62" w:rsidP="001A6C62">
      <w:pPr>
        <w:ind w:left="240" w:hangingChars="100" w:hanging="240"/>
        <w:rPr>
          <w:rFonts w:asciiTheme="majorEastAsia" w:eastAsiaTheme="majorEastAsia" w:hAnsiTheme="majorEastAsia"/>
          <w:sz w:val="24"/>
          <w:szCs w:val="24"/>
        </w:rPr>
      </w:pPr>
    </w:p>
    <w:p w:rsidR="001A6C62" w:rsidRPr="00423604" w:rsidRDefault="001A6C62" w:rsidP="001A6C62">
      <w:pPr>
        <w:ind w:left="240" w:hangingChars="100" w:hanging="24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 xml:space="preserve">　この協定を証するため、本書９通を作成し、各県知事記名押印の上、各１通を保有する。</w:t>
      </w:r>
    </w:p>
    <w:p w:rsidR="001A6C62" w:rsidRPr="00423604" w:rsidRDefault="001A6C62" w:rsidP="001A6C62">
      <w:pPr>
        <w:ind w:left="240" w:hangingChars="100" w:hanging="240"/>
        <w:rPr>
          <w:rFonts w:asciiTheme="majorEastAsia" w:eastAsiaTheme="majorEastAsia" w:hAnsiTheme="majorEastAsia"/>
          <w:sz w:val="24"/>
          <w:szCs w:val="24"/>
        </w:rPr>
      </w:pP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平成２９年１１月１５日</w:t>
      </w:r>
    </w:p>
    <w:p w:rsidR="001A6C62" w:rsidRPr="00423604" w:rsidRDefault="001A6C62" w:rsidP="001A6C62">
      <w:pPr>
        <w:ind w:left="240" w:hangingChars="100" w:hanging="240"/>
        <w:rPr>
          <w:rFonts w:asciiTheme="majorEastAsia" w:eastAsiaTheme="majorEastAsia" w:hAnsiTheme="majorEastAsia"/>
          <w:sz w:val="24"/>
          <w:szCs w:val="24"/>
        </w:rPr>
      </w:pP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福岡県知事　　小川　　洋　　　　　　　　宮崎県知事　　河野　俊嗣</w:t>
      </w: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佐賀県知事　　山口　祥義　　　　　　　　鹿児島県知事　三反園　訓</w:t>
      </w: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長崎県知事　　中村　法道　　　　　　　　沖縄県知事　　翁長　雄志</w:t>
      </w: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熊本県知事　　蒲島　郁夫　　　　　　　　山口県知事　　村岡　嗣政</w:t>
      </w:r>
    </w:p>
    <w:p w:rsidR="001A6C62" w:rsidRPr="00423604" w:rsidRDefault="001A6C62" w:rsidP="00303694">
      <w:pPr>
        <w:ind w:leftChars="100" w:left="210" w:firstLineChars="200" w:firstLine="480"/>
        <w:rPr>
          <w:rFonts w:asciiTheme="majorEastAsia" w:eastAsiaTheme="majorEastAsia" w:hAnsiTheme="majorEastAsia"/>
          <w:sz w:val="24"/>
          <w:szCs w:val="24"/>
        </w:rPr>
      </w:pPr>
      <w:r w:rsidRPr="00423604">
        <w:rPr>
          <w:rFonts w:asciiTheme="majorEastAsia" w:eastAsiaTheme="majorEastAsia" w:hAnsiTheme="majorEastAsia" w:hint="eastAsia"/>
          <w:sz w:val="24"/>
          <w:szCs w:val="24"/>
        </w:rPr>
        <w:t>大分県知事　　広瀬　勝貞</w:t>
      </w:r>
    </w:p>
    <w:p w:rsidR="001A6C62" w:rsidRPr="00423604" w:rsidRDefault="001A6C62" w:rsidP="001A6C62">
      <w:pPr>
        <w:ind w:left="240" w:hangingChars="100" w:hanging="240"/>
        <w:rPr>
          <w:rFonts w:asciiTheme="majorEastAsia" w:eastAsiaTheme="majorEastAsia" w:hAnsiTheme="majorEastAsia"/>
          <w:sz w:val="24"/>
          <w:szCs w:val="24"/>
        </w:rPr>
      </w:pPr>
    </w:p>
    <w:p w:rsidR="001A6C62" w:rsidRPr="00423604" w:rsidRDefault="001A6C62" w:rsidP="001A6C62">
      <w:pPr>
        <w:widowControl/>
        <w:jc w:val="left"/>
        <w:rPr>
          <w:rFonts w:asciiTheme="majorEastAsia" w:eastAsiaTheme="majorEastAsia" w:hAnsiTheme="majorEastAsia"/>
          <w:sz w:val="24"/>
          <w:szCs w:val="24"/>
        </w:rPr>
      </w:pPr>
      <w:r w:rsidRPr="00423604">
        <w:rPr>
          <w:rFonts w:asciiTheme="majorEastAsia" w:eastAsiaTheme="majorEastAsia" w:hAnsiTheme="majorEastAsia"/>
          <w:sz w:val="24"/>
          <w:szCs w:val="24"/>
        </w:rPr>
        <w:br w:type="page"/>
      </w:r>
    </w:p>
    <w:p w:rsidR="00184E6A" w:rsidRPr="00424810" w:rsidRDefault="001F7378" w:rsidP="00DB112A">
      <w:pPr>
        <w:pStyle w:val="2"/>
        <w:ind w:left="1205" w:hangingChars="500" w:hanging="1205"/>
        <w:rPr>
          <w:rFonts w:asciiTheme="majorEastAsia" w:hAnsiTheme="majorEastAsia"/>
          <w:b/>
          <w:sz w:val="24"/>
        </w:rPr>
      </w:pPr>
      <w:bookmarkStart w:id="3" w:name="_Toc507664702"/>
      <w:r>
        <w:rPr>
          <w:rFonts w:asciiTheme="majorEastAsia" w:hAnsiTheme="majorEastAsia" w:hint="eastAsia"/>
          <w:b/>
          <w:sz w:val="24"/>
        </w:rPr>
        <w:lastRenderedPageBreak/>
        <w:t>1-2-3</w:t>
      </w:r>
      <w:r w:rsidR="001A6C62" w:rsidRPr="00424810">
        <w:rPr>
          <w:rFonts w:asciiTheme="majorEastAsia" w:hAnsiTheme="majorEastAsia" w:hint="eastAsia"/>
          <w:b/>
          <w:sz w:val="24"/>
        </w:rPr>
        <w:t>-2</w:t>
      </w:r>
      <w:r w:rsidR="00184E6A" w:rsidRPr="00424810">
        <w:rPr>
          <w:rFonts w:asciiTheme="majorEastAsia" w:hAnsiTheme="majorEastAsia" w:hint="eastAsia"/>
          <w:b/>
          <w:sz w:val="24"/>
        </w:rPr>
        <w:t xml:space="preserve">　</w:t>
      </w:r>
      <w:r w:rsidR="00D17360" w:rsidRPr="00424810">
        <w:rPr>
          <w:rFonts w:asciiTheme="majorEastAsia" w:hAnsiTheme="majorEastAsia" w:hint="eastAsia"/>
          <w:b/>
          <w:sz w:val="24"/>
        </w:rPr>
        <w:t>地震等大規模災害時における災害廃棄物の処理等に関する協定書（</w:t>
      </w:r>
      <w:r w:rsidR="003D483D" w:rsidRPr="00424810">
        <w:rPr>
          <w:rFonts w:asciiTheme="majorEastAsia" w:hAnsiTheme="majorEastAsia" w:hint="eastAsia"/>
          <w:b/>
          <w:sz w:val="24"/>
        </w:rPr>
        <w:t>一般社団法人長崎県産業廃棄物協会</w:t>
      </w:r>
      <w:r w:rsidR="00D17360" w:rsidRPr="00424810">
        <w:rPr>
          <w:rFonts w:asciiTheme="majorEastAsia" w:hAnsiTheme="majorEastAsia" w:hint="eastAsia"/>
          <w:b/>
          <w:sz w:val="24"/>
        </w:rPr>
        <w:t>）</w:t>
      </w:r>
      <w:bookmarkEnd w:id="3"/>
    </w:p>
    <w:p w:rsidR="0044422E" w:rsidRPr="00424810" w:rsidRDefault="0044422E" w:rsidP="0044422E">
      <w:pPr>
        <w:pStyle w:val="Default"/>
        <w:ind w:leftChars="100" w:left="210" w:firstLineChars="100" w:firstLine="220"/>
        <w:rPr>
          <w:rFonts w:asciiTheme="majorEastAsia" w:eastAsiaTheme="majorEastAsia" w:hAnsiTheme="majorEastAsia"/>
          <w:color w:val="auto"/>
          <w:sz w:val="22"/>
          <w:szCs w:val="22"/>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（趣旨）</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第１条　この協定は、長崎県内において大規模な地震等の災害（以下「災害」という。）が発生した場合における災害廃棄物の撤去及び収集・運搬並びに処分に関して、長崎県（以下「甲」という。）が社団法人長崎県産業廃棄物協会（以下「乙」という。）に協力を求めるにあたって必要な事項を定め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（定義）</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第２条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において「災害廃棄物」とは、災害により損壊した建物等の解体撤去に伴って発生する木くず、コンクリート塊、金属くず等の不要物及びこれらの混合物並びに災害に伴い緊急に処理する必要が生じた廃棄物をいう。</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第３条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が発生した場合において、県内の市町・一部事務組合（以下「被災市町等」という。）が実施する次の各号の事業（以下「災害廃棄物の処理等」という。）について、被災市町等からの要請に基づいて、乙に協力を要請するものとする。</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災害廃棄物の撤去</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災害廃棄物の収集・運搬</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災害廃棄物の処分</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(4)</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その他前各号に伴う必要な事項</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（協力要請の手続き）</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第４条　甲は、協力要請にあたっては、次の各号に掲げる事項を文書で乙に通知するものとする。ただし、文書により難い場合は口頭で要請し、後に速やかに文書で通知するものとする。</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協力の要請内容</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（災害廃棄物の処理等の実施）</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第５条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乙は、第３条の規定により甲から要請があったときは、乙の会員の中から必要な人員、車両、資機材を調達し、被災市町等が実施する災害廃棄物の処理等に可能な限り協力するものとする。</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乙は、被災市町等の指示に従い、周囲の生活環境を損なわないよう十分に配慮して、災害廃棄物の処理等を行うものとする。</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３</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乙は、協力の内容、方法等について、必要に応じ被災市町等と協議し、確認するものとする。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（情報の提供）</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第６条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甲は、災害廃棄物の処理等の円滑な協力を得られるように、県内の被災状況、復旧状況等の必要な情報を乙に提供するものとする。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乙は、災害廃棄物の処理等に関し協力可能な会員の状況を甲へ報告するものとする。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lastRenderedPageBreak/>
        <w:t>（実施報告）</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第７条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乙は、災害廃棄物の処理等を行ったときは、次の各号に掲げる事項を文書で甲へ報告するものとする。</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協力の内容</w:t>
      </w:r>
    </w:p>
    <w:p w:rsidR="00D17360" w:rsidRPr="00424810" w:rsidRDefault="00D17360" w:rsidP="003D483D">
      <w:pPr>
        <w:autoSpaceDE w:val="0"/>
        <w:autoSpaceDN w:val="0"/>
        <w:adjustRightInd w:val="0"/>
        <w:spacing w:line="286"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spacing w:val="1"/>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（費用の負担）</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第８条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第３条の要請に基づき実施した災害廃棄物の処理等に要した費用の負担については、乙と被災市町が協議するものとする。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（損害賠償）</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第９条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第３条の要請に基づき災害廃棄物の処理等に従事した者が、死亡し、負傷し、又は疾病にかかった場合の損害賠償については、労働者災害補償保険法（昭和22年法律第50号）その他の法令の規定によ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（連絡窓口）</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第10条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この協定の取扱い窓口は、甲においては長崎県環境部廃棄物対策課、乙においては社団法人長崎県産業廃棄物協会事務局とする。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（協議）</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第11条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この協定に定める事項について疑義が生じたとき、又はこの協定に定めのない事項については、その都度甲及び乙で協議のうえ定めるものとする。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（適用及び効力）</w:t>
      </w:r>
    </w:p>
    <w:p w:rsidR="00D17360" w:rsidRPr="00424810" w:rsidRDefault="00D17360" w:rsidP="003D483D">
      <w:pPr>
        <w:autoSpaceDE w:val="0"/>
        <w:autoSpaceDN w:val="0"/>
        <w:adjustRightInd w:val="0"/>
        <w:spacing w:line="286"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第12条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この協定は、平成２３年　６月３０日から適用するものとし、甲又は乙が文書をもって協定の終了を通知しない限り、その効力は持続するものとする。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この協定の締結を証するため、本書２通を作成し、甲及び乙の記名押印のうえ、各自１通を保有するものとする。</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平成２３年　６月３０日</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長崎市江戸町２番１３号</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長崎県知事</w:t>
      </w:r>
      <w:r w:rsidRPr="00424810">
        <w:rPr>
          <w:rFonts w:asciiTheme="majorEastAsia" w:eastAsiaTheme="majorEastAsia" w:hAnsiTheme="majorEastAsia" w:cs="ＭＳ 明朝" w:hint="eastAsia"/>
          <w:kern w:val="0"/>
          <w:sz w:val="24"/>
          <w:szCs w:val="24"/>
        </w:rPr>
        <w:t xml:space="preserve">    中　村 法　道</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w:t>
      </w:r>
      <w:r w:rsidRPr="00424810">
        <w:rPr>
          <w:rFonts w:asciiTheme="majorEastAsia" w:eastAsiaTheme="majorEastAsia" w:hAnsiTheme="majorEastAsia" w:cs="ＭＳ 明朝" w:hint="eastAsia"/>
          <w:kern w:val="0"/>
          <w:sz w:val="24"/>
          <w:szCs w:val="24"/>
        </w:rPr>
        <w:t xml:space="preserve">    長崎市魚の</w:t>
      </w:r>
      <w:r w:rsidRPr="00424810">
        <w:rPr>
          <w:rFonts w:asciiTheme="majorEastAsia" w:eastAsiaTheme="majorEastAsia" w:hAnsiTheme="majorEastAsia" w:cs="ＭＳ 明朝" w:hint="eastAsia"/>
          <w:spacing w:val="1"/>
          <w:kern w:val="0"/>
          <w:sz w:val="24"/>
          <w:szCs w:val="24"/>
        </w:rPr>
        <w:t>町１番地２３号</w:t>
      </w:r>
    </w:p>
    <w:p w:rsidR="00D17360"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社団法人長崎県産業廃棄物協会</w:t>
      </w:r>
    </w:p>
    <w:p w:rsidR="003D483D" w:rsidRPr="00424810" w:rsidRDefault="00D17360" w:rsidP="003D483D">
      <w:pPr>
        <w:autoSpaceDE w:val="0"/>
        <w:autoSpaceDN w:val="0"/>
        <w:adjustRightInd w:val="0"/>
        <w:spacing w:line="286"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会　長</w:t>
      </w:r>
      <w:r w:rsidRPr="00424810">
        <w:rPr>
          <w:rFonts w:asciiTheme="majorEastAsia" w:eastAsiaTheme="majorEastAsia" w:hAnsiTheme="majorEastAsia" w:cs="ＭＳ 明朝" w:hint="eastAsia"/>
          <w:kern w:val="0"/>
          <w:sz w:val="24"/>
          <w:szCs w:val="24"/>
        </w:rPr>
        <w:t xml:space="preserve">    海</w:t>
      </w:r>
      <w:r w:rsidRPr="00424810">
        <w:rPr>
          <w:rFonts w:asciiTheme="majorEastAsia" w:eastAsiaTheme="majorEastAsia" w:hAnsiTheme="majorEastAsia" w:cs="ＭＳ 明朝" w:hint="eastAsia"/>
          <w:spacing w:val="1"/>
          <w:kern w:val="0"/>
          <w:sz w:val="24"/>
          <w:szCs w:val="24"/>
        </w:rPr>
        <w:t xml:space="preserve">　野</w:t>
      </w:r>
      <w:r w:rsidRPr="00424810">
        <w:rPr>
          <w:rFonts w:asciiTheme="majorEastAsia" w:eastAsiaTheme="majorEastAsia" w:hAnsiTheme="majorEastAsia" w:cs="ＭＳ 明朝" w:hint="eastAsia"/>
          <w:kern w:val="0"/>
          <w:sz w:val="24"/>
          <w:szCs w:val="24"/>
        </w:rPr>
        <w:t xml:space="preserve">  博</w:t>
      </w:r>
      <w:r w:rsidR="003D483D" w:rsidRPr="00424810">
        <w:rPr>
          <w:rFonts w:asciiTheme="majorEastAsia" w:eastAsiaTheme="majorEastAsia" w:hAnsiTheme="majorEastAsia" w:cs="ＭＳ 明朝"/>
          <w:kern w:val="0"/>
          <w:sz w:val="24"/>
          <w:szCs w:val="24"/>
        </w:rPr>
        <w:br w:type="page"/>
      </w:r>
    </w:p>
    <w:p w:rsidR="003D483D" w:rsidRPr="00424810" w:rsidRDefault="001F7378" w:rsidP="003D483D">
      <w:pPr>
        <w:pStyle w:val="2"/>
        <w:ind w:left="964" w:hangingChars="400" w:hanging="964"/>
        <w:rPr>
          <w:rFonts w:asciiTheme="majorEastAsia" w:hAnsiTheme="majorEastAsia"/>
          <w:b/>
          <w:sz w:val="24"/>
        </w:rPr>
      </w:pPr>
      <w:bookmarkStart w:id="4" w:name="_Toc507664703"/>
      <w:r>
        <w:rPr>
          <w:rFonts w:asciiTheme="majorEastAsia" w:hAnsiTheme="majorEastAsia" w:hint="eastAsia"/>
          <w:b/>
          <w:sz w:val="24"/>
        </w:rPr>
        <w:lastRenderedPageBreak/>
        <w:t>1-2-3</w:t>
      </w:r>
      <w:r w:rsidR="003D483D" w:rsidRPr="00424810">
        <w:rPr>
          <w:rFonts w:asciiTheme="majorEastAsia" w:hAnsiTheme="majorEastAsia" w:hint="eastAsia"/>
          <w:b/>
          <w:sz w:val="24"/>
        </w:rPr>
        <w:t>-</w:t>
      </w:r>
      <w:r w:rsidR="001A6C62" w:rsidRPr="00424810">
        <w:rPr>
          <w:rFonts w:asciiTheme="majorEastAsia" w:hAnsiTheme="majorEastAsia" w:hint="eastAsia"/>
          <w:b/>
          <w:sz w:val="24"/>
        </w:rPr>
        <w:t>3</w:t>
      </w:r>
      <w:r w:rsidR="003D483D" w:rsidRPr="00424810">
        <w:rPr>
          <w:rFonts w:asciiTheme="majorEastAsia" w:hAnsiTheme="majorEastAsia" w:hint="eastAsia"/>
          <w:b/>
          <w:sz w:val="24"/>
        </w:rPr>
        <w:t xml:space="preserve">　地震等大規模災害時における災害廃棄物の処理等に関する協定書（長崎県環境整備事業協同組合）</w:t>
      </w:r>
      <w:bookmarkEnd w:id="4"/>
    </w:p>
    <w:p w:rsidR="003D483D" w:rsidRPr="00424810" w:rsidRDefault="003D483D" w:rsidP="003D483D">
      <w:pPr>
        <w:pStyle w:val="Default"/>
        <w:ind w:leftChars="100" w:left="210" w:firstLineChars="100" w:firstLine="220"/>
        <w:rPr>
          <w:rFonts w:asciiTheme="majorEastAsia" w:eastAsiaTheme="majorEastAsia" w:hAnsiTheme="majorEastAsia"/>
          <w:color w:val="auto"/>
          <w:sz w:val="22"/>
          <w:szCs w:val="22"/>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（趣旨）</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第１条　この協定は、長崎県内において大規模な地震等の災害（以下「災害」という。）が発生した場合における災害廃棄物の撤去及び収集・運搬等に関して、長崎県（以下「甲」という。）が</w:t>
      </w:r>
      <w:r w:rsidRPr="00424810">
        <w:rPr>
          <w:rFonts w:asciiTheme="majorEastAsia" w:eastAsiaTheme="majorEastAsia" w:hAnsiTheme="majorEastAsia" w:cs="ＭＳ 明朝" w:hint="eastAsia"/>
          <w:spacing w:val="1"/>
          <w:kern w:val="0"/>
          <w:sz w:val="24"/>
          <w:szCs w:val="24"/>
          <w:u w:color="FF0000"/>
        </w:rPr>
        <w:t>長崎県環境整備事業協同組合</w:t>
      </w:r>
      <w:r w:rsidRPr="00424810">
        <w:rPr>
          <w:rFonts w:asciiTheme="majorEastAsia" w:eastAsiaTheme="majorEastAsia" w:hAnsiTheme="majorEastAsia" w:cs="ＭＳ 明朝" w:hint="eastAsia"/>
          <w:spacing w:val="1"/>
          <w:kern w:val="0"/>
          <w:sz w:val="24"/>
          <w:szCs w:val="24"/>
        </w:rPr>
        <w:t>（以下「乙」という。）に協力を求めるにあたって必要な事項を定めるものとする。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（定義）</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第２条</w:t>
      </w:r>
      <w:r w:rsidRPr="00424810">
        <w:rPr>
          <w:rFonts w:asciiTheme="majorEastAsia" w:eastAsiaTheme="majorEastAsia" w:hAnsiTheme="majorEastAsia" w:cs="ＭＳ 明朝" w:hint="eastAsia"/>
          <w:kern w:val="0"/>
          <w:sz w:val="24"/>
          <w:szCs w:val="24"/>
          <w:u w:color="FF0000"/>
        </w:rPr>
        <w:t xml:space="preserve">  </w:t>
      </w:r>
      <w:r w:rsidRPr="00424810">
        <w:rPr>
          <w:rFonts w:asciiTheme="majorEastAsia" w:eastAsiaTheme="majorEastAsia" w:hAnsiTheme="majorEastAsia" w:cs="ＭＳ 明朝" w:hint="eastAsia"/>
          <w:spacing w:val="1"/>
          <w:kern w:val="0"/>
          <w:sz w:val="24"/>
          <w:szCs w:val="24"/>
          <w:u w:color="FF0000"/>
        </w:rPr>
        <w:t>この協定において「災害廃棄物」とは、災害</w:t>
      </w:r>
      <w:r w:rsidRPr="00424810">
        <w:rPr>
          <w:rFonts w:asciiTheme="majorEastAsia" w:eastAsiaTheme="majorEastAsia" w:hAnsiTheme="majorEastAsia" w:cs="ＭＳ 明朝" w:hint="eastAsia"/>
          <w:spacing w:val="1"/>
          <w:kern w:val="0"/>
          <w:sz w:val="24"/>
          <w:szCs w:val="24"/>
        </w:rPr>
        <w:t>に伴い発生する</w:t>
      </w:r>
      <w:r w:rsidRPr="00424810">
        <w:rPr>
          <w:rFonts w:asciiTheme="majorEastAsia" w:eastAsiaTheme="majorEastAsia" w:hAnsiTheme="majorEastAsia" w:cs="ＭＳ 明朝" w:hint="eastAsia"/>
          <w:spacing w:val="1"/>
          <w:kern w:val="0"/>
          <w:sz w:val="24"/>
          <w:szCs w:val="24"/>
          <w:u w:color="FF0000"/>
        </w:rPr>
        <w:t>し尿、浄化槽汚泥、生ごみ、生活ごみ等をいう。</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第３条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が発生した場合において、県内の市町・一部事務組合（以下「被災市町等」という。）が実施する次の各号の事業（以下「災害廃棄物の処理等」という。）について、被災市町等からの要請に基づいて、乙に協力を要請する。</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災害廃棄物の撤去</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災害廃棄物の収集・運搬</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(3)</w:t>
      </w:r>
      <w:r w:rsidRPr="00424810">
        <w:rPr>
          <w:rFonts w:asciiTheme="majorEastAsia" w:eastAsiaTheme="majorEastAsia" w:hAnsiTheme="majorEastAsia" w:cs="ＭＳ 明朝" w:hint="eastAsia"/>
          <w:kern w:val="0"/>
          <w:sz w:val="24"/>
          <w:szCs w:val="24"/>
          <w:u w:color="FF0000"/>
        </w:rPr>
        <w:t xml:space="preserve"> </w:t>
      </w:r>
      <w:r w:rsidRPr="00424810">
        <w:rPr>
          <w:rFonts w:asciiTheme="majorEastAsia" w:eastAsiaTheme="majorEastAsia" w:hAnsiTheme="majorEastAsia" w:cs="ＭＳ 明朝" w:hint="eastAsia"/>
          <w:spacing w:val="1"/>
          <w:kern w:val="0"/>
          <w:sz w:val="24"/>
          <w:szCs w:val="24"/>
        </w:rPr>
        <w:t>その他前各号に伴う必要な事項</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（協力要請の手続き）</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第４条　甲は、協力要請にあたっては、次の各号に掲げる事項を文書で乙に通知するものとし、併せて関係市町へ通知するものとする。ただし、文書により難い場合は口頭で要請し、後に速やかに文書で通知するものとする。</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協力の要請内容</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（災害廃棄物の処理等の実施）</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第５条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乙は、第３条の規定により甲から要請があったときは、乙の会員の中から必要な人員、車両、資機材を調達し、被災市町等が実施する災害廃棄物の処理等に可能な限り協力するものとする。</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乙は、被災市町等の指示に従い、周囲の生活環境を損なわないよう十分に配慮して、災害廃棄物の処理等を行うものとする。</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３</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乙は、協力の内容、方法等について、必要に応じ被災市町等と協議し、確認するものとする。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（情報の提供）</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第６条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甲は、災害廃棄物の処理等の円滑な協力を得られるように、県内の被災状況、復旧状況等の必要な情報を乙に提供するものとする。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乙は、災害廃棄物の処理等に関し協力可能な会員の状況を甲へ報告するものとする。</w:t>
      </w:r>
    </w:p>
    <w:p w:rsidR="003D483D" w:rsidRPr="00392E85"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lastRenderedPageBreak/>
        <w:t>（実施報告）</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第７条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乙は、災害廃棄物の処理等を行ったときは、次の各号に掲げる事項を文書で甲へ報告するものとする。</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協力の内容</w:t>
      </w:r>
    </w:p>
    <w:p w:rsidR="003D483D" w:rsidRPr="00424810" w:rsidRDefault="003D483D"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（経費負担）</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第８条</w:t>
      </w:r>
      <w:r w:rsidRPr="00424810">
        <w:rPr>
          <w:rFonts w:asciiTheme="majorEastAsia" w:eastAsiaTheme="majorEastAsia" w:hAnsiTheme="majorEastAsia" w:cs="ＭＳ 明朝" w:hint="eastAsia"/>
          <w:kern w:val="0"/>
          <w:sz w:val="24"/>
          <w:szCs w:val="24"/>
          <w:u w:color="FF0000"/>
        </w:rPr>
        <w:t xml:space="preserve">  </w:t>
      </w:r>
      <w:r w:rsidRPr="00424810">
        <w:rPr>
          <w:rFonts w:asciiTheme="majorEastAsia" w:eastAsiaTheme="majorEastAsia" w:hAnsiTheme="majorEastAsia" w:cs="ＭＳ 明朝" w:hint="eastAsia"/>
          <w:spacing w:val="1"/>
          <w:kern w:val="0"/>
          <w:sz w:val="24"/>
          <w:szCs w:val="24"/>
          <w:u w:color="FF0000"/>
        </w:rPr>
        <w:t>第３条の要請に基づき、乙が実施する災害廃棄物の処理等に要した費用</w:t>
      </w:r>
      <w:r w:rsidRPr="00424810">
        <w:rPr>
          <w:rFonts w:asciiTheme="majorEastAsia" w:eastAsiaTheme="majorEastAsia" w:hAnsiTheme="majorEastAsia" w:cs="ＭＳ 明朝" w:hint="eastAsia"/>
          <w:spacing w:val="1"/>
          <w:kern w:val="0"/>
          <w:sz w:val="24"/>
          <w:szCs w:val="24"/>
        </w:rPr>
        <w:t>の負担</w:t>
      </w:r>
      <w:r w:rsidRPr="00424810">
        <w:rPr>
          <w:rFonts w:asciiTheme="majorEastAsia" w:eastAsiaTheme="majorEastAsia" w:hAnsiTheme="majorEastAsia" w:cs="ＭＳ 明朝" w:hint="eastAsia"/>
          <w:spacing w:val="1"/>
          <w:kern w:val="0"/>
          <w:sz w:val="24"/>
          <w:szCs w:val="24"/>
          <w:u w:color="FF0000"/>
        </w:rPr>
        <w:t>については、乙と被災市町が協議するものとする。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（損害賠償）</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第９条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第３条の要請に基づき災害廃棄物の処理等に従事した者が、死亡し、負傷し、又は疾病にかかった場合の損害賠償については、労働者災害補償保険法（昭和22年法律第50号）その他の法令の規定によ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（連絡窓口）</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第10条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この協定の取扱い窓口は、甲においては長崎県環境部廃棄物対策課、乙においては</w:t>
      </w:r>
      <w:r w:rsidRPr="00424810">
        <w:rPr>
          <w:rFonts w:asciiTheme="majorEastAsia" w:eastAsiaTheme="majorEastAsia" w:hAnsiTheme="majorEastAsia" w:cs="ＭＳ 明朝" w:hint="eastAsia"/>
          <w:spacing w:val="1"/>
          <w:kern w:val="0"/>
          <w:sz w:val="24"/>
          <w:szCs w:val="24"/>
          <w:u w:color="FF0000"/>
        </w:rPr>
        <w:t>長崎県環境整備事業協同組合事務局</w:t>
      </w:r>
      <w:r w:rsidRPr="00424810">
        <w:rPr>
          <w:rFonts w:asciiTheme="majorEastAsia" w:eastAsiaTheme="majorEastAsia" w:hAnsiTheme="majorEastAsia" w:cs="ＭＳ 明朝" w:hint="eastAsia"/>
          <w:spacing w:val="1"/>
          <w:kern w:val="0"/>
          <w:sz w:val="24"/>
          <w:szCs w:val="24"/>
        </w:rPr>
        <w:t>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（協議）</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第11条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この協定に定める事項について疑義が生じたとき、又はこの協定に定めのない事項については、その都度甲及び乙で協議のうえ定めるものとする。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（適用及び効力）</w:t>
      </w:r>
    </w:p>
    <w:p w:rsidR="003D483D" w:rsidRPr="00424810" w:rsidRDefault="003D483D"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第12条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この協定は、平成２３年　６月３０日から適用するものとし、甲又は乙が文書をもって協定の終了を通知しない限り、その効力は持続するものとする。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この協定の締結を証するため、本書２通を作成し、甲及び乙の記名押印のうえ、各自１通を保有するものとする。</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平成２３年　６月３０日</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長崎市江戸町２番１３号</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長崎県知事</w:t>
      </w:r>
      <w:r w:rsidRPr="00424810">
        <w:rPr>
          <w:rFonts w:asciiTheme="majorEastAsia" w:eastAsiaTheme="majorEastAsia" w:hAnsiTheme="majorEastAsia" w:cs="ＭＳ 明朝" w:hint="eastAsia"/>
          <w:kern w:val="0"/>
          <w:sz w:val="24"/>
          <w:szCs w:val="24"/>
        </w:rPr>
        <w:t xml:space="preserve">    中　村  法　道</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大村市今津町２０６番地</w:t>
      </w:r>
    </w:p>
    <w:p w:rsidR="003D483D"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長崎県環境整備事業協同組合</w:t>
      </w:r>
    </w:p>
    <w:p w:rsidR="00741E51" w:rsidRPr="00424810" w:rsidRDefault="003D483D"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理事長</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岩　藤</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守</w:t>
      </w:r>
      <w:r w:rsidR="00741E51" w:rsidRPr="00424810">
        <w:rPr>
          <w:rFonts w:asciiTheme="majorEastAsia" w:eastAsiaTheme="majorEastAsia" w:hAnsiTheme="majorEastAsia" w:cs="ＭＳ 明朝"/>
          <w:kern w:val="0"/>
          <w:sz w:val="24"/>
          <w:szCs w:val="24"/>
        </w:rPr>
        <w:br w:type="page"/>
      </w:r>
    </w:p>
    <w:p w:rsidR="00741E51" w:rsidRPr="00424810" w:rsidRDefault="001F7378" w:rsidP="00741E51">
      <w:pPr>
        <w:pStyle w:val="2"/>
        <w:ind w:left="964" w:hangingChars="400" w:hanging="964"/>
        <w:rPr>
          <w:rFonts w:asciiTheme="majorEastAsia" w:hAnsiTheme="majorEastAsia"/>
          <w:b/>
          <w:sz w:val="24"/>
        </w:rPr>
      </w:pPr>
      <w:bookmarkStart w:id="5" w:name="_Toc507664704"/>
      <w:r>
        <w:rPr>
          <w:rFonts w:asciiTheme="majorEastAsia" w:hAnsiTheme="majorEastAsia" w:hint="eastAsia"/>
          <w:b/>
          <w:sz w:val="24"/>
        </w:rPr>
        <w:lastRenderedPageBreak/>
        <w:t>1-2-3</w:t>
      </w:r>
      <w:r w:rsidR="00741E51" w:rsidRPr="00424810">
        <w:rPr>
          <w:rFonts w:asciiTheme="majorEastAsia" w:hAnsiTheme="majorEastAsia" w:hint="eastAsia"/>
          <w:b/>
          <w:sz w:val="24"/>
        </w:rPr>
        <w:t>-</w:t>
      </w:r>
      <w:r w:rsidR="001A6C62" w:rsidRPr="00424810">
        <w:rPr>
          <w:rFonts w:asciiTheme="majorEastAsia" w:hAnsiTheme="majorEastAsia" w:hint="eastAsia"/>
          <w:b/>
          <w:sz w:val="24"/>
        </w:rPr>
        <w:t>4</w:t>
      </w:r>
      <w:r w:rsidR="00741E51" w:rsidRPr="00424810">
        <w:rPr>
          <w:rFonts w:asciiTheme="majorEastAsia" w:hAnsiTheme="majorEastAsia" w:hint="eastAsia"/>
          <w:b/>
          <w:sz w:val="24"/>
        </w:rPr>
        <w:t xml:space="preserve">　地震等大規模災害時における災害廃棄物の処理等に関する協定書（長崎県環境保全協会）</w:t>
      </w:r>
      <w:bookmarkEnd w:id="5"/>
    </w:p>
    <w:p w:rsidR="00741E51" w:rsidRPr="00424810" w:rsidRDefault="00741E51" w:rsidP="00741E51">
      <w:pPr>
        <w:pStyle w:val="Default"/>
        <w:ind w:leftChars="100" w:left="210" w:firstLineChars="100" w:firstLine="220"/>
        <w:rPr>
          <w:rFonts w:asciiTheme="majorEastAsia" w:eastAsiaTheme="majorEastAsia" w:hAnsiTheme="majorEastAsia"/>
          <w:color w:val="auto"/>
          <w:sz w:val="22"/>
          <w:szCs w:val="22"/>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（趣旨）</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第１条　この協定は、長崎県内において大規模な地震等の災害（以下「災害」という。）が発生した場合における災害廃棄物の撤去及び収集・運搬等に関して、長崎県（以下「甲」という。）が</w:t>
      </w:r>
      <w:r w:rsidRPr="00424810">
        <w:rPr>
          <w:rFonts w:asciiTheme="majorEastAsia" w:eastAsiaTheme="majorEastAsia" w:hAnsiTheme="majorEastAsia" w:cs="ＭＳ 明朝" w:hint="eastAsia"/>
          <w:spacing w:val="1"/>
          <w:kern w:val="0"/>
          <w:sz w:val="24"/>
          <w:szCs w:val="24"/>
          <w:u w:color="FF0000"/>
        </w:rPr>
        <w:t>長崎県環境保全協会</w:t>
      </w:r>
      <w:r w:rsidRPr="00424810">
        <w:rPr>
          <w:rFonts w:asciiTheme="majorEastAsia" w:eastAsiaTheme="majorEastAsia" w:hAnsiTheme="majorEastAsia" w:cs="ＭＳ 明朝" w:hint="eastAsia"/>
          <w:spacing w:val="1"/>
          <w:kern w:val="0"/>
          <w:sz w:val="24"/>
          <w:szCs w:val="24"/>
        </w:rPr>
        <w:t>（以下「乙」という。）に協力を求めるにあたって必要な事項を定めるものとする。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（定義）</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第２条</w:t>
      </w:r>
      <w:r w:rsidRPr="00424810">
        <w:rPr>
          <w:rFonts w:asciiTheme="majorEastAsia" w:eastAsiaTheme="majorEastAsia" w:hAnsiTheme="majorEastAsia" w:cs="ＭＳ 明朝" w:hint="eastAsia"/>
          <w:kern w:val="0"/>
          <w:sz w:val="24"/>
          <w:szCs w:val="24"/>
          <w:u w:color="FF0000"/>
        </w:rPr>
        <w:t xml:space="preserve">  </w:t>
      </w:r>
      <w:r w:rsidRPr="00424810">
        <w:rPr>
          <w:rFonts w:asciiTheme="majorEastAsia" w:eastAsiaTheme="majorEastAsia" w:hAnsiTheme="majorEastAsia" w:cs="ＭＳ 明朝" w:hint="eastAsia"/>
          <w:spacing w:val="1"/>
          <w:kern w:val="0"/>
          <w:sz w:val="24"/>
          <w:szCs w:val="24"/>
          <w:u w:color="FF0000"/>
        </w:rPr>
        <w:t>この協定において「災害廃棄物」とは、災害</w:t>
      </w:r>
      <w:r w:rsidRPr="00424810">
        <w:rPr>
          <w:rFonts w:asciiTheme="majorEastAsia" w:eastAsiaTheme="majorEastAsia" w:hAnsiTheme="majorEastAsia" w:cs="ＭＳ 明朝" w:hint="eastAsia"/>
          <w:spacing w:val="1"/>
          <w:kern w:val="0"/>
          <w:sz w:val="24"/>
          <w:szCs w:val="24"/>
        </w:rPr>
        <w:t>に伴い発生する</w:t>
      </w:r>
      <w:r w:rsidRPr="00424810">
        <w:rPr>
          <w:rFonts w:asciiTheme="majorEastAsia" w:eastAsiaTheme="majorEastAsia" w:hAnsiTheme="majorEastAsia" w:cs="ＭＳ 明朝" w:hint="eastAsia"/>
          <w:spacing w:val="1"/>
          <w:kern w:val="0"/>
          <w:sz w:val="24"/>
          <w:szCs w:val="24"/>
          <w:u w:color="FF0000"/>
        </w:rPr>
        <w:t>し尿、浄化槽汚泥、生ごみ、生活ごみ等をいう。</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第３条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が発生した場合において、県内の市町・一部事務組合（以下「被災市町等」という。）が実施する次の各号の事業（以下「災害廃棄物の処理等」という。）について、被災市町等からの要請に基づいて、乙に協力を要請する。</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災害廃棄物の撤去</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災害廃棄物の収集・運搬</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その他前各号に伴う必要な事項</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（協力要請の手続き）</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第４条　甲は、協力要請にあたっては、次の各号に掲げる事項を文書で乙に通知するものとし、併せて関係市町へ通知するものとする。ただし、文書により難い場合は口頭で要請し、後に速やかに文書で通知するものとする。</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協力の要請内容</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（災害廃棄物の処理等の実施）</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第５条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乙は、第３条の規定により甲から要請があったときは、乙の会員の中から必要な人員、車両、資機材を調達し、被災市町等が実施する災害廃棄物の処理等に可能な限り協力するものとする。</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乙は、被災市町等の指示に従い、周囲の生活環境を損なわないよう十分に配慮して、災害廃棄物の処理等を行うものとする。</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３</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乙は、協力の内容、方法等について、必要に応じ被災市町等と協議し、確認するものとする。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（情報の提供）</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第６条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甲は、災害廃棄物の処理等の円滑な協力を得られるように、県内の被災状況、復旧状況等の必要な情報を乙に提供するものとする。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２</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乙は、災害廃棄物の処理等に関し協力可能な会員の状況を甲へ報告するものとする。</w:t>
      </w:r>
    </w:p>
    <w:p w:rsidR="00741E51" w:rsidRPr="00392E85"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lastRenderedPageBreak/>
        <w:t>（実施報告）</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第７条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乙は、災害廃棄物の処理等を行ったときは、次の各号に掲げる事項を文書で甲へ報告するものとする。</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(1)</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被災市町等の名称</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(2)</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協力の内容</w:t>
      </w:r>
    </w:p>
    <w:p w:rsidR="00741E51" w:rsidRPr="00424810" w:rsidRDefault="00741E51" w:rsidP="00741E51">
      <w:pPr>
        <w:autoSpaceDE w:val="0"/>
        <w:autoSpaceDN w:val="0"/>
        <w:adjustRightInd w:val="0"/>
        <w:spacing w:line="300" w:lineRule="exact"/>
        <w:ind w:left="244"/>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(3)</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その他必要な事項</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（経費負担）</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u w:color="FF0000"/>
        </w:rPr>
        <w:t>第８条</w:t>
      </w:r>
      <w:r w:rsidRPr="00424810">
        <w:rPr>
          <w:rFonts w:asciiTheme="majorEastAsia" w:eastAsiaTheme="majorEastAsia" w:hAnsiTheme="majorEastAsia" w:cs="ＭＳ 明朝" w:hint="eastAsia"/>
          <w:kern w:val="0"/>
          <w:sz w:val="24"/>
          <w:szCs w:val="24"/>
          <w:u w:color="FF0000"/>
        </w:rPr>
        <w:t xml:space="preserve">  </w:t>
      </w:r>
      <w:r w:rsidRPr="00424810">
        <w:rPr>
          <w:rFonts w:asciiTheme="majorEastAsia" w:eastAsiaTheme="majorEastAsia" w:hAnsiTheme="majorEastAsia" w:cs="ＭＳ 明朝" w:hint="eastAsia"/>
          <w:spacing w:val="1"/>
          <w:kern w:val="0"/>
          <w:sz w:val="24"/>
          <w:szCs w:val="24"/>
          <w:u w:color="FF0000"/>
        </w:rPr>
        <w:t>第３条の要請に基づき、乙が実施する災害廃棄物の処理等に要した費用</w:t>
      </w:r>
      <w:r w:rsidRPr="00424810">
        <w:rPr>
          <w:rFonts w:asciiTheme="majorEastAsia" w:eastAsiaTheme="majorEastAsia" w:hAnsiTheme="majorEastAsia" w:cs="ＭＳ 明朝" w:hint="eastAsia"/>
          <w:spacing w:val="1"/>
          <w:kern w:val="0"/>
          <w:sz w:val="24"/>
          <w:szCs w:val="24"/>
        </w:rPr>
        <w:t>の負担</w:t>
      </w:r>
      <w:r w:rsidRPr="00424810">
        <w:rPr>
          <w:rFonts w:asciiTheme="majorEastAsia" w:eastAsiaTheme="majorEastAsia" w:hAnsiTheme="majorEastAsia" w:cs="ＭＳ 明朝" w:hint="eastAsia"/>
          <w:spacing w:val="1"/>
          <w:kern w:val="0"/>
          <w:sz w:val="24"/>
          <w:szCs w:val="24"/>
          <w:u w:color="FF0000"/>
        </w:rPr>
        <w:t>については、乙と被災市町が協議するものとする。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（損害賠償）</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第９条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第３条の要請に基づき災害廃棄物の処理等に従事した者が、死亡し、負傷し、又は疾病にかかった場合の損害賠償については、労働者災害補償保険法（昭和22年法律第50号）その他の法令の規定によ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（連絡窓口）</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第10条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この協定の取扱い窓口は、甲においては長崎県環境部廃棄物対策課、乙においては</w:t>
      </w:r>
      <w:r w:rsidRPr="00424810">
        <w:rPr>
          <w:rFonts w:asciiTheme="majorEastAsia" w:eastAsiaTheme="majorEastAsia" w:hAnsiTheme="majorEastAsia" w:cs="ＭＳ 明朝" w:hint="eastAsia"/>
          <w:spacing w:val="1"/>
          <w:kern w:val="0"/>
          <w:sz w:val="24"/>
          <w:szCs w:val="24"/>
          <w:u w:color="FF0000"/>
        </w:rPr>
        <w:t>長崎県環境保全協会事務局</w:t>
      </w:r>
      <w:r w:rsidRPr="00424810">
        <w:rPr>
          <w:rFonts w:asciiTheme="majorEastAsia" w:eastAsiaTheme="majorEastAsia" w:hAnsiTheme="majorEastAsia" w:cs="ＭＳ 明朝" w:hint="eastAsia"/>
          <w:spacing w:val="1"/>
          <w:kern w:val="0"/>
          <w:sz w:val="24"/>
          <w:szCs w:val="24"/>
        </w:rPr>
        <w:t>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（協議）</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第11条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この協定に定める事項について疑義が生じたとき、又はこの協定に定めのない事項については、その都度甲及び乙で協議のうえ定めるものとする。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（適用及び効力）</w:t>
      </w:r>
    </w:p>
    <w:p w:rsidR="00741E51" w:rsidRPr="00424810" w:rsidRDefault="00741E51" w:rsidP="00741E51">
      <w:pPr>
        <w:autoSpaceDE w:val="0"/>
        <w:autoSpaceDN w:val="0"/>
        <w:adjustRightInd w:val="0"/>
        <w:spacing w:line="300" w:lineRule="exact"/>
        <w:ind w:left="242" w:hangingChars="100" w:hanging="242"/>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spacing w:val="1"/>
          <w:kern w:val="0"/>
          <w:sz w:val="24"/>
          <w:szCs w:val="24"/>
        </w:rPr>
        <w:t>第12条</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この協定は、平成２３年　６月３０日から適用するものとし、甲又は乙が文書をもって協定の終了を通知しない限り、その効力は持続するものとする。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この協定の締結を証するため、本書２通を作成し、甲及び乙の記名押印のうえ、各自１通を保有するものとする。</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平成２３年　６月３０日</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甲</w:t>
      </w: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長崎市江戸町２番１３号</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長崎県知事</w:t>
      </w:r>
      <w:r w:rsidRPr="00424810">
        <w:rPr>
          <w:rFonts w:asciiTheme="majorEastAsia" w:eastAsiaTheme="majorEastAsia" w:hAnsiTheme="majorEastAsia" w:cs="ＭＳ 明朝" w:hint="eastAsia"/>
          <w:kern w:val="0"/>
          <w:sz w:val="24"/>
          <w:szCs w:val="24"/>
        </w:rPr>
        <w:t xml:space="preserve">    中　村  法　道</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乙</w:t>
      </w:r>
      <w:r w:rsidRPr="00424810">
        <w:rPr>
          <w:rFonts w:asciiTheme="majorEastAsia" w:eastAsiaTheme="majorEastAsia" w:hAnsiTheme="majorEastAsia" w:cs="ＭＳ 明朝" w:hint="eastAsia"/>
          <w:kern w:val="0"/>
          <w:sz w:val="24"/>
          <w:szCs w:val="24"/>
        </w:rPr>
        <w:t xml:space="preserve">    長崎市住吉</w:t>
      </w:r>
      <w:r w:rsidRPr="00424810">
        <w:rPr>
          <w:rFonts w:asciiTheme="majorEastAsia" w:eastAsiaTheme="majorEastAsia" w:hAnsiTheme="majorEastAsia" w:cs="ＭＳ 明朝" w:hint="eastAsia"/>
          <w:spacing w:val="1"/>
          <w:kern w:val="0"/>
          <w:sz w:val="24"/>
          <w:szCs w:val="24"/>
        </w:rPr>
        <w:t>町１５番１７号</w:t>
      </w:r>
    </w:p>
    <w:p w:rsidR="00741E51" w:rsidRPr="00424810"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 xml:space="preserve">                                      </w:t>
      </w:r>
      <w:r w:rsidRPr="00424810">
        <w:rPr>
          <w:rFonts w:asciiTheme="majorEastAsia" w:eastAsiaTheme="majorEastAsia" w:hAnsiTheme="majorEastAsia" w:cs="ＭＳ 明朝" w:hint="eastAsia"/>
          <w:spacing w:val="1"/>
          <w:kern w:val="0"/>
          <w:sz w:val="24"/>
          <w:szCs w:val="24"/>
        </w:rPr>
        <w:t>長崎県環境保全協会</w:t>
      </w:r>
    </w:p>
    <w:p w:rsidR="00741E51" w:rsidRPr="00E00A5D" w:rsidRDefault="00741E51" w:rsidP="00741E51">
      <w:pPr>
        <w:autoSpaceDE w:val="0"/>
        <w:autoSpaceDN w:val="0"/>
        <w:adjustRightInd w:val="0"/>
        <w:spacing w:line="300"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Times New Roman" w:hint="eastAsia"/>
          <w:szCs w:val="24"/>
        </w:rPr>
        <w:t xml:space="preserve">                           </w:t>
      </w:r>
      <w:r w:rsidR="00E00A5D" w:rsidRPr="00424810">
        <w:rPr>
          <w:rFonts w:asciiTheme="majorEastAsia" w:eastAsiaTheme="majorEastAsia" w:hAnsiTheme="majorEastAsia" w:cs="Times New Roman" w:hint="eastAsia"/>
          <w:szCs w:val="24"/>
        </w:rPr>
        <w:t xml:space="preserve">    </w:t>
      </w:r>
      <w:r w:rsidRPr="00424810">
        <w:rPr>
          <w:rFonts w:asciiTheme="majorEastAsia" w:eastAsiaTheme="majorEastAsia" w:hAnsiTheme="majorEastAsia" w:cs="Times New Roman" w:hint="eastAsia"/>
          <w:szCs w:val="24"/>
        </w:rPr>
        <w:t xml:space="preserve">      </w:t>
      </w:r>
      <w:r w:rsidR="00E00A5D" w:rsidRPr="00424810">
        <w:rPr>
          <w:rFonts w:asciiTheme="majorEastAsia" w:eastAsiaTheme="majorEastAsia" w:hAnsiTheme="majorEastAsia" w:cs="Times New Roman" w:hint="eastAsia"/>
          <w:szCs w:val="24"/>
        </w:rPr>
        <w:t xml:space="preserve">    </w:t>
      </w:r>
      <w:r w:rsidRPr="00424810">
        <w:rPr>
          <w:rFonts w:asciiTheme="majorEastAsia" w:eastAsiaTheme="majorEastAsia" w:hAnsiTheme="majorEastAsia" w:cs="Times New Roman" w:hint="eastAsia"/>
          <w:szCs w:val="24"/>
        </w:rPr>
        <w:t xml:space="preserve">    </w:t>
      </w:r>
      <w:r w:rsidRPr="00E00A5D">
        <w:rPr>
          <w:rFonts w:asciiTheme="majorEastAsia" w:eastAsiaTheme="majorEastAsia" w:hAnsiTheme="majorEastAsia" w:cs="Times New Roman" w:hint="eastAsia"/>
          <w:sz w:val="24"/>
          <w:szCs w:val="24"/>
        </w:rPr>
        <w:t>会　長   城　島  壽　一</w:t>
      </w:r>
    </w:p>
    <w:sectPr w:rsidR="00741E51" w:rsidRPr="00E00A5D" w:rsidSect="00453FBF">
      <w:footerReference w:type="default" r:id="rId8"/>
      <w:pgSz w:w="11906" w:h="16838"/>
      <w:pgMar w:top="1560" w:right="1416" w:bottom="1418" w:left="1418" w:header="680" w:footer="680"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FC" w:rsidRDefault="00C80FFC" w:rsidP="0057577B">
      <w:r>
        <w:separator/>
      </w:r>
    </w:p>
  </w:endnote>
  <w:endnote w:type="continuationSeparator" w:id="0">
    <w:p w:rsidR="00C80FFC" w:rsidRDefault="00C80FFC"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PｺﾞｼｯｸM">
    <w:altName w:val="HG PoT.￣， 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506433"/>
      <w:docPartObj>
        <w:docPartGallery w:val="Page Numbers (Bottom of Page)"/>
        <w:docPartUnique/>
      </w:docPartObj>
    </w:sdtPr>
    <w:sdtContent>
      <w:p w:rsidR="000E72A2" w:rsidRDefault="000E72A2">
        <w:pPr>
          <w:pStyle w:val="a5"/>
          <w:jc w:val="center"/>
        </w:pPr>
        <w:r>
          <w:fldChar w:fldCharType="begin"/>
        </w:r>
        <w:r>
          <w:instrText>PAGE   \* MERGEFORMAT</w:instrText>
        </w:r>
        <w:r>
          <w:fldChar w:fldCharType="separate"/>
        </w:r>
        <w:r w:rsidRPr="000E72A2">
          <w:rPr>
            <w:noProof/>
            <w:lang w:val="ja-JP"/>
          </w:rPr>
          <w:t>11</w:t>
        </w:r>
        <w:r>
          <w:fldChar w:fldCharType="end"/>
        </w:r>
      </w:p>
    </w:sdtContent>
  </w:sdt>
  <w:p w:rsidR="000E72A2" w:rsidRDefault="000E72A2" w:rsidP="000E72A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FC" w:rsidRDefault="00C80FFC" w:rsidP="0057577B">
      <w:r>
        <w:separator/>
      </w:r>
    </w:p>
  </w:footnote>
  <w:footnote w:type="continuationSeparator" w:id="0">
    <w:p w:rsidR="00C80FFC" w:rsidRDefault="00C80FFC"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8CA"/>
    <w:multiLevelType w:val="hybridMultilevel"/>
    <w:tmpl w:val="CA103EA6"/>
    <w:lvl w:ilvl="0" w:tplc="EF6CAD2E">
      <w:numFmt w:val="bullet"/>
      <w:lvlText w:val="○"/>
      <w:lvlJc w:val="left"/>
      <w:pPr>
        <w:ind w:left="585"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3">
    <w:nsid w:val="31777004"/>
    <w:multiLevelType w:val="hybridMultilevel"/>
    <w:tmpl w:val="1738177A"/>
    <w:lvl w:ilvl="0" w:tplc="9416A03E">
      <w:numFmt w:val="bullet"/>
      <w:lvlText w:val="・"/>
      <w:lvlJc w:val="left"/>
      <w:pPr>
        <w:ind w:left="420" w:hanging="420"/>
      </w:pPr>
      <w:rPr>
        <w:rFonts w:ascii="ＭＳ ゴシック" w:eastAsia="ＭＳ ゴシック" w:hAnsi="ＭＳ ゴシック" w:cs="HGPｺﾞｼｯｸM" w:hint="eastAsia"/>
      </w:rPr>
    </w:lvl>
    <w:lvl w:ilvl="1" w:tplc="E5208C04">
      <w:numFmt w:val="bullet"/>
      <w:lvlText w:val="○"/>
      <w:lvlJc w:val="left"/>
      <w:pPr>
        <w:ind w:left="780" w:hanging="360"/>
      </w:pPr>
      <w:rPr>
        <w:rFonts w:ascii="ＭＳ ゴシック" w:eastAsia="ＭＳ ゴシック" w:hAnsi="ＭＳ ゴシック" w:cs="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19246D3"/>
    <w:multiLevelType w:val="hybridMultilevel"/>
    <w:tmpl w:val="8C7274B8"/>
    <w:lvl w:ilvl="0" w:tplc="AB4E4894">
      <w:numFmt w:val="bullet"/>
      <w:lvlText w:val="○"/>
      <w:lvlJc w:val="left"/>
      <w:pPr>
        <w:ind w:left="570" w:hanging="360"/>
      </w:pPr>
      <w:rPr>
        <w:rFonts w:ascii="ＭＳ ゴシック" w:eastAsia="ＭＳ ゴシック" w:hAnsi="ＭＳ ゴシック" w:cs="ＭＳ 明朝"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num w:numId="1">
    <w:abstractNumId w:val="2"/>
  </w:num>
  <w:num w:numId="2">
    <w:abstractNumId w:val="14"/>
  </w:num>
  <w:num w:numId="3">
    <w:abstractNumId w:val="3"/>
  </w:num>
  <w:num w:numId="4">
    <w:abstractNumId w:val="10"/>
  </w:num>
  <w:num w:numId="5">
    <w:abstractNumId w:val="4"/>
  </w:num>
  <w:num w:numId="6">
    <w:abstractNumId w:val="11"/>
  </w:num>
  <w:num w:numId="7">
    <w:abstractNumId w:val="0"/>
  </w:num>
  <w:num w:numId="8">
    <w:abstractNumId w:val="8"/>
  </w:num>
  <w:num w:numId="9">
    <w:abstractNumId w:val="9"/>
  </w:num>
  <w:num w:numId="10">
    <w:abstractNumId w:val="6"/>
  </w:num>
  <w:num w:numId="11">
    <w:abstractNumId w:val="13"/>
  </w:num>
  <w:num w:numId="12">
    <w:abstractNumId w:val="12"/>
  </w:num>
  <w:num w:numId="13">
    <w:abstractNumId w:val="1"/>
  </w:num>
  <w:num w:numId="14">
    <w:abstractNumId w:val="7"/>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bordersDoNotSurroundHeader/>
  <w:bordersDoNotSurroundFooter/>
  <w:hideSpellingErrors/>
  <w:proofState w:spelling="clean" w:grammar="dirty"/>
  <w:defaultTabStop w:val="840"/>
  <w:drawingGridHorizontalSpacing w:val="103"/>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3BB4"/>
    <w:rsid w:val="00004037"/>
    <w:rsid w:val="000064A6"/>
    <w:rsid w:val="00007582"/>
    <w:rsid w:val="0001228F"/>
    <w:rsid w:val="00017526"/>
    <w:rsid w:val="00017DB0"/>
    <w:rsid w:val="00023846"/>
    <w:rsid w:val="0002714C"/>
    <w:rsid w:val="00031E7E"/>
    <w:rsid w:val="0003266C"/>
    <w:rsid w:val="00033F51"/>
    <w:rsid w:val="00034A3E"/>
    <w:rsid w:val="000360C3"/>
    <w:rsid w:val="00037503"/>
    <w:rsid w:val="00037609"/>
    <w:rsid w:val="000378CF"/>
    <w:rsid w:val="000412F6"/>
    <w:rsid w:val="000430DA"/>
    <w:rsid w:val="0004609C"/>
    <w:rsid w:val="000469A2"/>
    <w:rsid w:val="000477FA"/>
    <w:rsid w:val="0004795E"/>
    <w:rsid w:val="00047D1C"/>
    <w:rsid w:val="0005044C"/>
    <w:rsid w:val="000550BF"/>
    <w:rsid w:val="000577EA"/>
    <w:rsid w:val="000601FA"/>
    <w:rsid w:val="00062053"/>
    <w:rsid w:val="000620BD"/>
    <w:rsid w:val="00064392"/>
    <w:rsid w:val="00073B09"/>
    <w:rsid w:val="00075066"/>
    <w:rsid w:val="000755F4"/>
    <w:rsid w:val="00076E52"/>
    <w:rsid w:val="00081B9E"/>
    <w:rsid w:val="00084B60"/>
    <w:rsid w:val="00085976"/>
    <w:rsid w:val="00086D23"/>
    <w:rsid w:val="0009145B"/>
    <w:rsid w:val="000941B3"/>
    <w:rsid w:val="00097060"/>
    <w:rsid w:val="000A0A85"/>
    <w:rsid w:val="000A130F"/>
    <w:rsid w:val="000A2343"/>
    <w:rsid w:val="000A48F1"/>
    <w:rsid w:val="000A4B5B"/>
    <w:rsid w:val="000A7118"/>
    <w:rsid w:val="000A77F7"/>
    <w:rsid w:val="000B0581"/>
    <w:rsid w:val="000B0F7A"/>
    <w:rsid w:val="000B1A81"/>
    <w:rsid w:val="000B1B06"/>
    <w:rsid w:val="000B1EC1"/>
    <w:rsid w:val="000B3A43"/>
    <w:rsid w:val="000B41F1"/>
    <w:rsid w:val="000B5711"/>
    <w:rsid w:val="000B7235"/>
    <w:rsid w:val="000B7DBC"/>
    <w:rsid w:val="000C3E33"/>
    <w:rsid w:val="000C4A59"/>
    <w:rsid w:val="000C63BC"/>
    <w:rsid w:val="000C7590"/>
    <w:rsid w:val="000C7F98"/>
    <w:rsid w:val="000D137D"/>
    <w:rsid w:val="000D2137"/>
    <w:rsid w:val="000D4445"/>
    <w:rsid w:val="000D7001"/>
    <w:rsid w:val="000E2333"/>
    <w:rsid w:val="000E2D29"/>
    <w:rsid w:val="000E3EB1"/>
    <w:rsid w:val="000E4B3B"/>
    <w:rsid w:val="000E5A23"/>
    <w:rsid w:val="000E5FB5"/>
    <w:rsid w:val="000E72A2"/>
    <w:rsid w:val="000F1495"/>
    <w:rsid w:val="000F4432"/>
    <w:rsid w:val="00100FEC"/>
    <w:rsid w:val="00101385"/>
    <w:rsid w:val="001016E8"/>
    <w:rsid w:val="00104CEC"/>
    <w:rsid w:val="00105430"/>
    <w:rsid w:val="00105BFA"/>
    <w:rsid w:val="00110EC1"/>
    <w:rsid w:val="001122DF"/>
    <w:rsid w:val="001146DC"/>
    <w:rsid w:val="00115510"/>
    <w:rsid w:val="00116B35"/>
    <w:rsid w:val="001171FB"/>
    <w:rsid w:val="00117FE6"/>
    <w:rsid w:val="0012035A"/>
    <w:rsid w:val="0012452D"/>
    <w:rsid w:val="001308B6"/>
    <w:rsid w:val="001370EE"/>
    <w:rsid w:val="001400AB"/>
    <w:rsid w:val="00140CDD"/>
    <w:rsid w:val="001410B0"/>
    <w:rsid w:val="001457FB"/>
    <w:rsid w:val="00145F64"/>
    <w:rsid w:val="00146678"/>
    <w:rsid w:val="0014786C"/>
    <w:rsid w:val="00147F27"/>
    <w:rsid w:val="00151CD6"/>
    <w:rsid w:val="001550D2"/>
    <w:rsid w:val="00155337"/>
    <w:rsid w:val="0015568A"/>
    <w:rsid w:val="00155917"/>
    <w:rsid w:val="00160033"/>
    <w:rsid w:val="00161A75"/>
    <w:rsid w:val="00162028"/>
    <w:rsid w:val="00164E9C"/>
    <w:rsid w:val="00173376"/>
    <w:rsid w:val="00173561"/>
    <w:rsid w:val="00173892"/>
    <w:rsid w:val="001741E8"/>
    <w:rsid w:val="00174832"/>
    <w:rsid w:val="00176BF7"/>
    <w:rsid w:val="00177817"/>
    <w:rsid w:val="00177962"/>
    <w:rsid w:val="001805A9"/>
    <w:rsid w:val="00181ED9"/>
    <w:rsid w:val="001840C0"/>
    <w:rsid w:val="00184770"/>
    <w:rsid w:val="00184E6A"/>
    <w:rsid w:val="00186F33"/>
    <w:rsid w:val="00187343"/>
    <w:rsid w:val="0018750F"/>
    <w:rsid w:val="00187F02"/>
    <w:rsid w:val="00190231"/>
    <w:rsid w:val="00191965"/>
    <w:rsid w:val="00191BFF"/>
    <w:rsid w:val="0019246E"/>
    <w:rsid w:val="001929FE"/>
    <w:rsid w:val="00192AC8"/>
    <w:rsid w:val="00196538"/>
    <w:rsid w:val="001A28A1"/>
    <w:rsid w:val="001A360B"/>
    <w:rsid w:val="001A3FC2"/>
    <w:rsid w:val="001A45A5"/>
    <w:rsid w:val="001A6630"/>
    <w:rsid w:val="001A6C62"/>
    <w:rsid w:val="001A6CC6"/>
    <w:rsid w:val="001B20D0"/>
    <w:rsid w:val="001B38CD"/>
    <w:rsid w:val="001B3CC6"/>
    <w:rsid w:val="001B6459"/>
    <w:rsid w:val="001B7235"/>
    <w:rsid w:val="001B741C"/>
    <w:rsid w:val="001C1696"/>
    <w:rsid w:val="001C1D68"/>
    <w:rsid w:val="001C583E"/>
    <w:rsid w:val="001C65E6"/>
    <w:rsid w:val="001C6F09"/>
    <w:rsid w:val="001D0586"/>
    <w:rsid w:val="001D13A4"/>
    <w:rsid w:val="001D15A4"/>
    <w:rsid w:val="001E3B34"/>
    <w:rsid w:val="001E4791"/>
    <w:rsid w:val="001E4E1F"/>
    <w:rsid w:val="001E557C"/>
    <w:rsid w:val="001E56D6"/>
    <w:rsid w:val="001E5A51"/>
    <w:rsid w:val="001E6A7E"/>
    <w:rsid w:val="001F06E7"/>
    <w:rsid w:val="001F2500"/>
    <w:rsid w:val="001F25B1"/>
    <w:rsid w:val="001F30EB"/>
    <w:rsid w:val="001F3E6A"/>
    <w:rsid w:val="001F6683"/>
    <w:rsid w:val="001F7378"/>
    <w:rsid w:val="001F7438"/>
    <w:rsid w:val="001F7D00"/>
    <w:rsid w:val="002007F0"/>
    <w:rsid w:val="00202573"/>
    <w:rsid w:val="002034B0"/>
    <w:rsid w:val="00203F56"/>
    <w:rsid w:val="002055B1"/>
    <w:rsid w:val="002064FB"/>
    <w:rsid w:val="00206D6E"/>
    <w:rsid w:val="00207B21"/>
    <w:rsid w:val="0021061B"/>
    <w:rsid w:val="00212A5D"/>
    <w:rsid w:val="002143F8"/>
    <w:rsid w:val="002165FA"/>
    <w:rsid w:val="00216C1B"/>
    <w:rsid w:val="00220787"/>
    <w:rsid w:val="00220977"/>
    <w:rsid w:val="00223278"/>
    <w:rsid w:val="00224453"/>
    <w:rsid w:val="00224BF3"/>
    <w:rsid w:val="00230119"/>
    <w:rsid w:val="00233280"/>
    <w:rsid w:val="00234FA5"/>
    <w:rsid w:val="00234FD8"/>
    <w:rsid w:val="002369DB"/>
    <w:rsid w:val="0023788B"/>
    <w:rsid w:val="00240D86"/>
    <w:rsid w:val="00245826"/>
    <w:rsid w:val="00245B5F"/>
    <w:rsid w:val="00245DBB"/>
    <w:rsid w:val="00247FC7"/>
    <w:rsid w:val="002512B5"/>
    <w:rsid w:val="0025155F"/>
    <w:rsid w:val="00253C31"/>
    <w:rsid w:val="00255096"/>
    <w:rsid w:val="00260AF5"/>
    <w:rsid w:val="00265C45"/>
    <w:rsid w:val="002713D8"/>
    <w:rsid w:val="00271445"/>
    <w:rsid w:val="002722B1"/>
    <w:rsid w:val="00272321"/>
    <w:rsid w:val="00272ACF"/>
    <w:rsid w:val="0027447B"/>
    <w:rsid w:val="00277897"/>
    <w:rsid w:val="00281D94"/>
    <w:rsid w:val="00284DC9"/>
    <w:rsid w:val="00286BB6"/>
    <w:rsid w:val="0028764B"/>
    <w:rsid w:val="00294E4E"/>
    <w:rsid w:val="002A0DA8"/>
    <w:rsid w:val="002A367B"/>
    <w:rsid w:val="002A502C"/>
    <w:rsid w:val="002A605D"/>
    <w:rsid w:val="002A68AF"/>
    <w:rsid w:val="002A7BD2"/>
    <w:rsid w:val="002B10FB"/>
    <w:rsid w:val="002B3B0D"/>
    <w:rsid w:val="002B4166"/>
    <w:rsid w:val="002C0922"/>
    <w:rsid w:val="002C2C94"/>
    <w:rsid w:val="002C3339"/>
    <w:rsid w:val="002C55B5"/>
    <w:rsid w:val="002D4392"/>
    <w:rsid w:val="002D4F6A"/>
    <w:rsid w:val="002D66BC"/>
    <w:rsid w:val="002D69B7"/>
    <w:rsid w:val="002D75E1"/>
    <w:rsid w:val="002E2F7A"/>
    <w:rsid w:val="002E3D82"/>
    <w:rsid w:val="002E3E62"/>
    <w:rsid w:val="002E53EA"/>
    <w:rsid w:val="002E55F5"/>
    <w:rsid w:val="002F160D"/>
    <w:rsid w:val="002F285D"/>
    <w:rsid w:val="002F5BDE"/>
    <w:rsid w:val="002F7ED1"/>
    <w:rsid w:val="00300A41"/>
    <w:rsid w:val="00300F24"/>
    <w:rsid w:val="00301F50"/>
    <w:rsid w:val="00303206"/>
    <w:rsid w:val="00303694"/>
    <w:rsid w:val="003040D4"/>
    <w:rsid w:val="0030482D"/>
    <w:rsid w:val="00305E4E"/>
    <w:rsid w:val="00307C2B"/>
    <w:rsid w:val="00311180"/>
    <w:rsid w:val="003141E7"/>
    <w:rsid w:val="00315D56"/>
    <w:rsid w:val="00316DBB"/>
    <w:rsid w:val="00321696"/>
    <w:rsid w:val="00322576"/>
    <w:rsid w:val="00324D1A"/>
    <w:rsid w:val="0032637A"/>
    <w:rsid w:val="00326E47"/>
    <w:rsid w:val="0032775B"/>
    <w:rsid w:val="0033396A"/>
    <w:rsid w:val="0033609A"/>
    <w:rsid w:val="003375D4"/>
    <w:rsid w:val="00341461"/>
    <w:rsid w:val="00345419"/>
    <w:rsid w:val="003479C4"/>
    <w:rsid w:val="00347D2D"/>
    <w:rsid w:val="00347E72"/>
    <w:rsid w:val="00350DDA"/>
    <w:rsid w:val="003515F0"/>
    <w:rsid w:val="003518EC"/>
    <w:rsid w:val="0035211F"/>
    <w:rsid w:val="00352EB1"/>
    <w:rsid w:val="00353068"/>
    <w:rsid w:val="00353272"/>
    <w:rsid w:val="00356341"/>
    <w:rsid w:val="00356956"/>
    <w:rsid w:val="00362581"/>
    <w:rsid w:val="00362A62"/>
    <w:rsid w:val="00362D5D"/>
    <w:rsid w:val="0036571B"/>
    <w:rsid w:val="0036756F"/>
    <w:rsid w:val="003676BB"/>
    <w:rsid w:val="00370484"/>
    <w:rsid w:val="00371814"/>
    <w:rsid w:val="003721D9"/>
    <w:rsid w:val="0037368D"/>
    <w:rsid w:val="00374CB4"/>
    <w:rsid w:val="00382B0C"/>
    <w:rsid w:val="003837A1"/>
    <w:rsid w:val="00383C41"/>
    <w:rsid w:val="003901EB"/>
    <w:rsid w:val="00392E85"/>
    <w:rsid w:val="00393417"/>
    <w:rsid w:val="00395F42"/>
    <w:rsid w:val="003A48A8"/>
    <w:rsid w:val="003A48EC"/>
    <w:rsid w:val="003A68CF"/>
    <w:rsid w:val="003B2F68"/>
    <w:rsid w:val="003B369B"/>
    <w:rsid w:val="003B4829"/>
    <w:rsid w:val="003B5763"/>
    <w:rsid w:val="003B5E3D"/>
    <w:rsid w:val="003C0B5D"/>
    <w:rsid w:val="003C0E87"/>
    <w:rsid w:val="003C10F0"/>
    <w:rsid w:val="003C3D4C"/>
    <w:rsid w:val="003C437D"/>
    <w:rsid w:val="003C4C6C"/>
    <w:rsid w:val="003C5E0D"/>
    <w:rsid w:val="003D04A1"/>
    <w:rsid w:val="003D3BB6"/>
    <w:rsid w:val="003D42CE"/>
    <w:rsid w:val="003D483D"/>
    <w:rsid w:val="003D621F"/>
    <w:rsid w:val="003E405F"/>
    <w:rsid w:val="003E4365"/>
    <w:rsid w:val="003E4598"/>
    <w:rsid w:val="003E4B1D"/>
    <w:rsid w:val="003E6124"/>
    <w:rsid w:val="003E7105"/>
    <w:rsid w:val="003E7FDE"/>
    <w:rsid w:val="003F0E7E"/>
    <w:rsid w:val="003F0F25"/>
    <w:rsid w:val="003F44BB"/>
    <w:rsid w:val="003F55FF"/>
    <w:rsid w:val="003F637A"/>
    <w:rsid w:val="003F6520"/>
    <w:rsid w:val="0040044D"/>
    <w:rsid w:val="00402B3B"/>
    <w:rsid w:val="004062A6"/>
    <w:rsid w:val="004066E5"/>
    <w:rsid w:val="00412B6D"/>
    <w:rsid w:val="00412FDD"/>
    <w:rsid w:val="0041307D"/>
    <w:rsid w:val="00415BA9"/>
    <w:rsid w:val="00415BDD"/>
    <w:rsid w:val="004206B4"/>
    <w:rsid w:val="00420980"/>
    <w:rsid w:val="004211F0"/>
    <w:rsid w:val="004212B0"/>
    <w:rsid w:val="00422529"/>
    <w:rsid w:val="00423604"/>
    <w:rsid w:val="0042418E"/>
    <w:rsid w:val="00424810"/>
    <w:rsid w:val="0042529C"/>
    <w:rsid w:val="00430D6D"/>
    <w:rsid w:val="004315F9"/>
    <w:rsid w:val="00432124"/>
    <w:rsid w:val="00434026"/>
    <w:rsid w:val="004347F0"/>
    <w:rsid w:val="00435637"/>
    <w:rsid w:val="004360DC"/>
    <w:rsid w:val="00436908"/>
    <w:rsid w:val="00441339"/>
    <w:rsid w:val="00442020"/>
    <w:rsid w:val="004431C8"/>
    <w:rsid w:val="0044422E"/>
    <w:rsid w:val="004459EF"/>
    <w:rsid w:val="0045064D"/>
    <w:rsid w:val="004511A1"/>
    <w:rsid w:val="0045335C"/>
    <w:rsid w:val="00453FBF"/>
    <w:rsid w:val="00454525"/>
    <w:rsid w:val="00454753"/>
    <w:rsid w:val="00454915"/>
    <w:rsid w:val="00460E8C"/>
    <w:rsid w:val="00464EAE"/>
    <w:rsid w:val="00465A58"/>
    <w:rsid w:val="00466C6A"/>
    <w:rsid w:val="004709DC"/>
    <w:rsid w:val="00472C50"/>
    <w:rsid w:val="004755A1"/>
    <w:rsid w:val="00477FF8"/>
    <w:rsid w:val="00482CA1"/>
    <w:rsid w:val="00482EAF"/>
    <w:rsid w:val="00486F4B"/>
    <w:rsid w:val="00492611"/>
    <w:rsid w:val="00494BE5"/>
    <w:rsid w:val="0049554D"/>
    <w:rsid w:val="004A0391"/>
    <w:rsid w:val="004A6CFA"/>
    <w:rsid w:val="004B0B15"/>
    <w:rsid w:val="004B2496"/>
    <w:rsid w:val="004B5F58"/>
    <w:rsid w:val="004B6C0A"/>
    <w:rsid w:val="004B6D62"/>
    <w:rsid w:val="004B6F17"/>
    <w:rsid w:val="004B7B85"/>
    <w:rsid w:val="004C277C"/>
    <w:rsid w:val="004C2B5A"/>
    <w:rsid w:val="004C4F79"/>
    <w:rsid w:val="004C5F90"/>
    <w:rsid w:val="004C6C6D"/>
    <w:rsid w:val="004C6D77"/>
    <w:rsid w:val="004C7CAD"/>
    <w:rsid w:val="004D2DF1"/>
    <w:rsid w:val="004D4F9A"/>
    <w:rsid w:val="004D72DD"/>
    <w:rsid w:val="004E0145"/>
    <w:rsid w:val="004E0689"/>
    <w:rsid w:val="004E100B"/>
    <w:rsid w:val="004E27B7"/>
    <w:rsid w:val="004E3B0C"/>
    <w:rsid w:val="004E3CB3"/>
    <w:rsid w:val="004E5956"/>
    <w:rsid w:val="004E5DC3"/>
    <w:rsid w:val="004E6D88"/>
    <w:rsid w:val="004E7B24"/>
    <w:rsid w:val="004F119C"/>
    <w:rsid w:val="004F1682"/>
    <w:rsid w:val="004F1814"/>
    <w:rsid w:val="004F3FB1"/>
    <w:rsid w:val="004F6BDE"/>
    <w:rsid w:val="0050134B"/>
    <w:rsid w:val="0050137C"/>
    <w:rsid w:val="00501675"/>
    <w:rsid w:val="00504771"/>
    <w:rsid w:val="0050513C"/>
    <w:rsid w:val="00505561"/>
    <w:rsid w:val="00506038"/>
    <w:rsid w:val="00507E5F"/>
    <w:rsid w:val="00510239"/>
    <w:rsid w:val="0051037E"/>
    <w:rsid w:val="00510C70"/>
    <w:rsid w:val="00510F20"/>
    <w:rsid w:val="00511246"/>
    <w:rsid w:val="005154E0"/>
    <w:rsid w:val="005201AA"/>
    <w:rsid w:val="00521866"/>
    <w:rsid w:val="00521CC9"/>
    <w:rsid w:val="005226C3"/>
    <w:rsid w:val="00522813"/>
    <w:rsid w:val="0052496A"/>
    <w:rsid w:val="005265EA"/>
    <w:rsid w:val="00527483"/>
    <w:rsid w:val="00530B26"/>
    <w:rsid w:val="00532AD2"/>
    <w:rsid w:val="00536934"/>
    <w:rsid w:val="0053766E"/>
    <w:rsid w:val="005411CE"/>
    <w:rsid w:val="005427ED"/>
    <w:rsid w:val="005437FD"/>
    <w:rsid w:val="005456F2"/>
    <w:rsid w:val="00546E7E"/>
    <w:rsid w:val="00550842"/>
    <w:rsid w:val="00552898"/>
    <w:rsid w:val="00552EE4"/>
    <w:rsid w:val="005537EA"/>
    <w:rsid w:val="00553C36"/>
    <w:rsid w:val="0055796C"/>
    <w:rsid w:val="00560D7F"/>
    <w:rsid w:val="00560FCD"/>
    <w:rsid w:val="005615AF"/>
    <w:rsid w:val="00562FFC"/>
    <w:rsid w:val="00567B14"/>
    <w:rsid w:val="00572376"/>
    <w:rsid w:val="005725C7"/>
    <w:rsid w:val="0057577B"/>
    <w:rsid w:val="005757BF"/>
    <w:rsid w:val="00583CE7"/>
    <w:rsid w:val="005843D6"/>
    <w:rsid w:val="0058487D"/>
    <w:rsid w:val="00584ACD"/>
    <w:rsid w:val="005855DF"/>
    <w:rsid w:val="00590E55"/>
    <w:rsid w:val="00591793"/>
    <w:rsid w:val="00591DB9"/>
    <w:rsid w:val="00592FD2"/>
    <w:rsid w:val="005936B5"/>
    <w:rsid w:val="00594276"/>
    <w:rsid w:val="0059583D"/>
    <w:rsid w:val="005A1D74"/>
    <w:rsid w:val="005A5CDF"/>
    <w:rsid w:val="005A64C5"/>
    <w:rsid w:val="005A6ABA"/>
    <w:rsid w:val="005A7E97"/>
    <w:rsid w:val="005B010E"/>
    <w:rsid w:val="005B26A0"/>
    <w:rsid w:val="005B3B1D"/>
    <w:rsid w:val="005B453A"/>
    <w:rsid w:val="005C1F99"/>
    <w:rsid w:val="005C369F"/>
    <w:rsid w:val="005C458B"/>
    <w:rsid w:val="005D0151"/>
    <w:rsid w:val="005D1575"/>
    <w:rsid w:val="005D2696"/>
    <w:rsid w:val="005D2934"/>
    <w:rsid w:val="005D3E8F"/>
    <w:rsid w:val="005D3FD9"/>
    <w:rsid w:val="005D4337"/>
    <w:rsid w:val="005D5DDE"/>
    <w:rsid w:val="005D610F"/>
    <w:rsid w:val="005E0176"/>
    <w:rsid w:val="005E0C20"/>
    <w:rsid w:val="005E2097"/>
    <w:rsid w:val="005E4D65"/>
    <w:rsid w:val="005E5467"/>
    <w:rsid w:val="005E6083"/>
    <w:rsid w:val="005E6B0F"/>
    <w:rsid w:val="005E7CA3"/>
    <w:rsid w:val="005F1E2B"/>
    <w:rsid w:val="005F263E"/>
    <w:rsid w:val="005F2946"/>
    <w:rsid w:val="005F2988"/>
    <w:rsid w:val="005F29B4"/>
    <w:rsid w:val="005F3591"/>
    <w:rsid w:val="005F3797"/>
    <w:rsid w:val="005F3BBD"/>
    <w:rsid w:val="005F3DB3"/>
    <w:rsid w:val="005F6A46"/>
    <w:rsid w:val="00600DBB"/>
    <w:rsid w:val="00602A7D"/>
    <w:rsid w:val="00602CC3"/>
    <w:rsid w:val="00604F9D"/>
    <w:rsid w:val="00605AE6"/>
    <w:rsid w:val="0060622F"/>
    <w:rsid w:val="0060767D"/>
    <w:rsid w:val="00607F71"/>
    <w:rsid w:val="00607FE0"/>
    <w:rsid w:val="0061188A"/>
    <w:rsid w:val="00611A1C"/>
    <w:rsid w:val="00612148"/>
    <w:rsid w:val="00612B1C"/>
    <w:rsid w:val="00613CAB"/>
    <w:rsid w:val="00613F08"/>
    <w:rsid w:val="006157DA"/>
    <w:rsid w:val="00616EE8"/>
    <w:rsid w:val="006178B8"/>
    <w:rsid w:val="00617E84"/>
    <w:rsid w:val="00620117"/>
    <w:rsid w:val="00620806"/>
    <w:rsid w:val="00620C13"/>
    <w:rsid w:val="006222C9"/>
    <w:rsid w:val="0062237B"/>
    <w:rsid w:val="0062247A"/>
    <w:rsid w:val="006227EA"/>
    <w:rsid w:val="006229A4"/>
    <w:rsid w:val="00623658"/>
    <w:rsid w:val="00627A42"/>
    <w:rsid w:val="006301C8"/>
    <w:rsid w:val="006318DB"/>
    <w:rsid w:val="00633D28"/>
    <w:rsid w:val="00635119"/>
    <w:rsid w:val="006357A5"/>
    <w:rsid w:val="006361C6"/>
    <w:rsid w:val="00636620"/>
    <w:rsid w:val="00641F9B"/>
    <w:rsid w:val="00642D53"/>
    <w:rsid w:val="00643905"/>
    <w:rsid w:val="00644065"/>
    <w:rsid w:val="00645ED8"/>
    <w:rsid w:val="00647140"/>
    <w:rsid w:val="006507A2"/>
    <w:rsid w:val="006516FF"/>
    <w:rsid w:val="00652602"/>
    <w:rsid w:val="00652B5C"/>
    <w:rsid w:val="00655FBB"/>
    <w:rsid w:val="006571CA"/>
    <w:rsid w:val="00660C41"/>
    <w:rsid w:val="00661AE8"/>
    <w:rsid w:val="0066290E"/>
    <w:rsid w:val="006719BD"/>
    <w:rsid w:val="00672521"/>
    <w:rsid w:val="00673773"/>
    <w:rsid w:val="00677E2C"/>
    <w:rsid w:val="006806B7"/>
    <w:rsid w:val="006807E4"/>
    <w:rsid w:val="00683E27"/>
    <w:rsid w:val="00684DCB"/>
    <w:rsid w:val="00686F27"/>
    <w:rsid w:val="00690A7C"/>
    <w:rsid w:val="00692B0A"/>
    <w:rsid w:val="0069399F"/>
    <w:rsid w:val="00694453"/>
    <w:rsid w:val="0069472F"/>
    <w:rsid w:val="00697629"/>
    <w:rsid w:val="006A1A11"/>
    <w:rsid w:val="006A2DCF"/>
    <w:rsid w:val="006A4748"/>
    <w:rsid w:val="006A658A"/>
    <w:rsid w:val="006A6DBC"/>
    <w:rsid w:val="006A754A"/>
    <w:rsid w:val="006A780C"/>
    <w:rsid w:val="006A7EDE"/>
    <w:rsid w:val="006B05FF"/>
    <w:rsid w:val="006B0E79"/>
    <w:rsid w:val="006B139D"/>
    <w:rsid w:val="006B5974"/>
    <w:rsid w:val="006B59AE"/>
    <w:rsid w:val="006B60E6"/>
    <w:rsid w:val="006B61CE"/>
    <w:rsid w:val="006B7452"/>
    <w:rsid w:val="006C0DF8"/>
    <w:rsid w:val="006C2483"/>
    <w:rsid w:val="006C26E8"/>
    <w:rsid w:val="006C3338"/>
    <w:rsid w:val="006C48C1"/>
    <w:rsid w:val="006C58C0"/>
    <w:rsid w:val="006C6247"/>
    <w:rsid w:val="006C6B21"/>
    <w:rsid w:val="006C723E"/>
    <w:rsid w:val="006D1EC5"/>
    <w:rsid w:val="006D745E"/>
    <w:rsid w:val="006E017D"/>
    <w:rsid w:val="006E1067"/>
    <w:rsid w:val="006E3A90"/>
    <w:rsid w:val="006E47C6"/>
    <w:rsid w:val="006E4A95"/>
    <w:rsid w:val="006F1D63"/>
    <w:rsid w:val="006F2769"/>
    <w:rsid w:val="006F33C4"/>
    <w:rsid w:val="006F37E7"/>
    <w:rsid w:val="006F728E"/>
    <w:rsid w:val="006F7ADD"/>
    <w:rsid w:val="00701048"/>
    <w:rsid w:val="00702221"/>
    <w:rsid w:val="00703656"/>
    <w:rsid w:val="00704E0F"/>
    <w:rsid w:val="0070526D"/>
    <w:rsid w:val="00706208"/>
    <w:rsid w:val="0070708F"/>
    <w:rsid w:val="00711FF3"/>
    <w:rsid w:val="00713A5C"/>
    <w:rsid w:val="00714CB2"/>
    <w:rsid w:val="00714CE8"/>
    <w:rsid w:val="00717647"/>
    <w:rsid w:val="0072094F"/>
    <w:rsid w:val="007250EF"/>
    <w:rsid w:val="007258CE"/>
    <w:rsid w:val="0073094F"/>
    <w:rsid w:val="0073747A"/>
    <w:rsid w:val="00740415"/>
    <w:rsid w:val="00740BC5"/>
    <w:rsid w:val="00740E12"/>
    <w:rsid w:val="00741E51"/>
    <w:rsid w:val="00743AC8"/>
    <w:rsid w:val="00744884"/>
    <w:rsid w:val="007457AD"/>
    <w:rsid w:val="00746D7F"/>
    <w:rsid w:val="00747714"/>
    <w:rsid w:val="00750FB5"/>
    <w:rsid w:val="00751256"/>
    <w:rsid w:val="00751382"/>
    <w:rsid w:val="00751B6C"/>
    <w:rsid w:val="00753DFF"/>
    <w:rsid w:val="007566F3"/>
    <w:rsid w:val="00761903"/>
    <w:rsid w:val="007625CE"/>
    <w:rsid w:val="00766E70"/>
    <w:rsid w:val="00767E26"/>
    <w:rsid w:val="0077155E"/>
    <w:rsid w:val="007738C3"/>
    <w:rsid w:val="00774C20"/>
    <w:rsid w:val="007753BC"/>
    <w:rsid w:val="00776CA0"/>
    <w:rsid w:val="0078029F"/>
    <w:rsid w:val="00781813"/>
    <w:rsid w:val="00782172"/>
    <w:rsid w:val="0078291F"/>
    <w:rsid w:val="00783DF2"/>
    <w:rsid w:val="0078414E"/>
    <w:rsid w:val="007857BF"/>
    <w:rsid w:val="00785C80"/>
    <w:rsid w:val="00792393"/>
    <w:rsid w:val="007925AA"/>
    <w:rsid w:val="00792C21"/>
    <w:rsid w:val="00795DF7"/>
    <w:rsid w:val="007A0789"/>
    <w:rsid w:val="007A23DA"/>
    <w:rsid w:val="007A2E3D"/>
    <w:rsid w:val="007A5A8D"/>
    <w:rsid w:val="007B158C"/>
    <w:rsid w:val="007B2A4F"/>
    <w:rsid w:val="007B5B40"/>
    <w:rsid w:val="007B62D7"/>
    <w:rsid w:val="007B6D5C"/>
    <w:rsid w:val="007C2556"/>
    <w:rsid w:val="007C2D66"/>
    <w:rsid w:val="007C453B"/>
    <w:rsid w:val="007C57D5"/>
    <w:rsid w:val="007C649C"/>
    <w:rsid w:val="007D025A"/>
    <w:rsid w:val="007D2727"/>
    <w:rsid w:val="007D35F9"/>
    <w:rsid w:val="007D366C"/>
    <w:rsid w:val="007D383A"/>
    <w:rsid w:val="007D3B9B"/>
    <w:rsid w:val="007D51CC"/>
    <w:rsid w:val="007D51F2"/>
    <w:rsid w:val="007D6897"/>
    <w:rsid w:val="007D69A6"/>
    <w:rsid w:val="007D7349"/>
    <w:rsid w:val="007E2969"/>
    <w:rsid w:val="007F1F84"/>
    <w:rsid w:val="007F22EE"/>
    <w:rsid w:val="007F2EFA"/>
    <w:rsid w:val="007F3150"/>
    <w:rsid w:val="007F6DED"/>
    <w:rsid w:val="007F7501"/>
    <w:rsid w:val="007F7CE4"/>
    <w:rsid w:val="0080260A"/>
    <w:rsid w:val="00805D05"/>
    <w:rsid w:val="008078CF"/>
    <w:rsid w:val="008117EE"/>
    <w:rsid w:val="0081213B"/>
    <w:rsid w:val="00813289"/>
    <w:rsid w:val="00813F10"/>
    <w:rsid w:val="008141AB"/>
    <w:rsid w:val="00814882"/>
    <w:rsid w:val="0081737A"/>
    <w:rsid w:val="00817B1A"/>
    <w:rsid w:val="008205C5"/>
    <w:rsid w:val="00822A23"/>
    <w:rsid w:val="0082308C"/>
    <w:rsid w:val="0082443F"/>
    <w:rsid w:val="00824A35"/>
    <w:rsid w:val="00825B00"/>
    <w:rsid w:val="008304E0"/>
    <w:rsid w:val="008317A9"/>
    <w:rsid w:val="00835B55"/>
    <w:rsid w:val="00837BB2"/>
    <w:rsid w:val="00840F73"/>
    <w:rsid w:val="00842343"/>
    <w:rsid w:val="008427CF"/>
    <w:rsid w:val="00842EE6"/>
    <w:rsid w:val="00843DF2"/>
    <w:rsid w:val="00844065"/>
    <w:rsid w:val="00845C12"/>
    <w:rsid w:val="00847323"/>
    <w:rsid w:val="008518D6"/>
    <w:rsid w:val="0085381F"/>
    <w:rsid w:val="008540FD"/>
    <w:rsid w:val="0085643F"/>
    <w:rsid w:val="00856585"/>
    <w:rsid w:val="0086066B"/>
    <w:rsid w:val="00860C63"/>
    <w:rsid w:val="00862497"/>
    <w:rsid w:val="00865A52"/>
    <w:rsid w:val="00866417"/>
    <w:rsid w:val="00871A09"/>
    <w:rsid w:val="00877306"/>
    <w:rsid w:val="008802E1"/>
    <w:rsid w:val="0088099F"/>
    <w:rsid w:val="00881725"/>
    <w:rsid w:val="008826D7"/>
    <w:rsid w:val="0088588A"/>
    <w:rsid w:val="00885FFF"/>
    <w:rsid w:val="0088701F"/>
    <w:rsid w:val="008922E2"/>
    <w:rsid w:val="008925A3"/>
    <w:rsid w:val="008A39FA"/>
    <w:rsid w:val="008A4698"/>
    <w:rsid w:val="008A492C"/>
    <w:rsid w:val="008A4B71"/>
    <w:rsid w:val="008A557F"/>
    <w:rsid w:val="008A59A1"/>
    <w:rsid w:val="008B209E"/>
    <w:rsid w:val="008B229B"/>
    <w:rsid w:val="008B25C1"/>
    <w:rsid w:val="008B2CEE"/>
    <w:rsid w:val="008B7760"/>
    <w:rsid w:val="008B7DA0"/>
    <w:rsid w:val="008C0764"/>
    <w:rsid w:val="008C0BFC"/>
    <w:rsid w:val="008C0D2B"/>
    <w:rsid w:val="008C1410"/>
    <w:rsid w:val="008C2761"/>
    <w:rsid w:val="008C4376"/>
    <w:rsid w:val="008C555C"/>
    <w:rsid w:val="008D031A"/>
    <w:rsid w:val="008D0698"/>
    <w:rsid w:val="008D0743"/>
    <w:rsid w:val="008D530A"/>
    <w:rsid w:val="008D57C6"/>
    <w:rsid w:val="008D6F61"/>
    <w:rsid w:val="008D7DEF"/>
    <w:rsid w:val="008E02AE"/>
    <w:rsid w:val="008E183C"/>
    <w:rsid w:val="008E29D5"/>
    <w:rsid w:val="008E765D"/>
    <w:rsid w:val="008F0253"/>
    <w:rsid w:val="008F182C"/>
    <w:rsid w:val="008F3582"/>
    <w:rsid w:val="008F3684"/>
    <w:rsid w:val="008F4531"/>
    <w:rsid w:val="008F4712"/>
    <w:rsid w:val="008F5BDA"/>
    <w:rsid w:val="008F713C"/>
    <w:rsid w:val="008F75BE"/>
    <w:rsid w:val="008F7891"/>
    <w:rsid w:val="009020B5"/>
    <w:rsid w:val="009069E2"/>
    <w:rsid w:val="00910131"/>
    <w:rsid w:val="00911F1C"/>
    <w:rsid w:val="00912DAF"/>
    <w:rsid w:val="00914481"/>
    <w:rsid w:val="009145E2"/>
    <w:rsid w:val="009166D0"/>
    <w:rsid w:val="009169C1"/>
    <w:rsid w:val="00917D77"/>
    <w:rsid w:val="00920AB0"/>
    <w:rsid w:val="009228ED"/>
    <w:rsid w:val="00925A3E"/>
    <w:rsid w:val="00926CA6"/>
    <w:rsid w:val="009272E3"/>
    <w:rsid w:val="00927CC1"/>
    <w:rsid w:val="00930293"/>
    <w:rsid w:val="00930399"/>
    <w:rsid w:val="009326C3"/>
    <w:rsid w:val="00932F91"/>
    <w:rsid w:val="00933FFB"/>
    <w:rsid w:val="00934B41"/>
    <w:rsid w:val="00935D9A"/>
    <w:rsid w:val="00945BF2"/>
    <w:rsid w:val="00945D0F"/>
    <w:rsid w:val="009501AD"/>
    <w:rsid w:val="009524E5"/>
    <w:rsid w:val="009547A6"/>
    <w:rsid w:val="009552F6"/>
    <w:rsid w:val="009558DD"/>
    <w:rsid w:val="009567C0"/>
    <w:rsid w:val="00956CA6"/>
    <w:rsid w:val="0095744A"/>
    <w:rsid w:val="009666AF"/>
    <w:rsid w:val="00966CFF"/>
    <w:rsid w:val="00967CC8"/>
    <w:rsid w:val="00967D9B"/>
    <w:rsid w:val="009715DB"/>
    <w:rsid w:val="009718E2"/>
    <w:rsid w:val="009737B3"/>
    <w:rsid w:val="00973D0A"/>
    <w:rsid w:val="00976042"/>
    <w:rsid w:val="00980C43"/>
    <w:rsid w:val="00981C77"/>
    <w:rsid w:val="00983999"/>
    <w:rsid w:val="0098462E"/>
    <w:rsid w:val="009846C4"/>
    <w:rsid w:val="0098592B"/>
    <w:rsid w:val="0099777A"/>
    <w:rsid w:val="009A0CD3"/>
    <w:rsid w:val="009A21AD"/>
    <w:rsid w:val="009A2CC9"/>
    <w:rsid w:val="009A52FC"/>
    <w:rsid w:val="009A6023"/>
    <w:rsid w:val="009A7819"/>
    <w:rsid w:val="009B489E"/>
    <w:rsid w:val="009C0D05"/>
    <w:rsid w:val="009C2C32"/>
    <w:rsid w:val="009C2E72"/>
    <w:rsid w:val="009C32EC"/>
    <w:rsid w:val="009C5700"/>
    <w:rsid w:val="009C715F"/>
    <w:rsid w:val="009C7361"/>
    <w:rsid w:val="009D01B8"/>
    <w:rsid w:val="009D25BC"/>
    <w:rsid w:val="009D3DF2"/>
    <w:rsid w:val="009D53DC"/>
    <w:rsid w:val="009D6FC0"/>
    <w:rsid w:val="009D7019"/>
    <w:rsid w:val="009D7EF7"/>
    <w:rsid w:val="009E3208"/>
    <w:rsid w:val="009E42B6"/>
    <w:rsid w:val="009E439B"/>
    <w:rsid w:val="009E4D4D"/>
    <w:rsid w:val="009E7CAB"/>
    <w:rsid w:val="009F065C"/>
    <w:rsid w:val="009F2D48"/>
    <w:rsid w:val="009F525E"/>
    <w:rsid w:val="009F5435"/>
    <w:rsid w:val="009F65E4"/>
    <w:rsid w:val="009F740E"/>
    <w:rsid w:val="00A001F1"/>
    <w:rsid w:val="00A00EA8"/>
    <w:rsid w:val="00A014D8"/>
    <w:rsid w:val="00A0291A"/>
    <w:rsid w:val="00A038B8"/>
    <w:rsid w:val="00A03FCD"/>
    <w:rsid w:val="00A06587"/>
    <w:rsid w:val="00A115E6"/>
    <w:rsid w:val="00A149C0"/>
    <w:rsid w:val="00A1510B"/>
    <w:rsid w:val="00A16AE8"/>
    <w:rsid w:val="00A17249"/>
    <w:rsid w:val="00A226F2"/>
    <w:rsid w:val="00A22D26"/>
    <w:rsid w:val="00A23080"/>
    <w:rsid w:val="00A23DC5"/>
    <w:rsid w:val="00A23F1E"/>
    <w:rsid w:val="00A24092"/>
    <w:rsid w:val="00A25700"/>
    <w:rsid w:val="00A272ED"/>
    <w:rsid w:val="00A27EB9"/>
    <w:rsid w:val="00A3361A"/>
    <w:rsid w:val="00A3375E"/>
    <w:rsid w:val="00A33CCF"/>
    <w:rsid w:val="00A34AD9"/>
    <w:rsid w:val="00A35CBB"/>
    <w:rsid w:val="00A365EC"/>
    <w:rsid w:val="00A37AE0"/>
    <w:rsid w:val="00A42808"/>
    <w:rsid w:val="00A42966"/>
    <w:rsid w:val="00A440D6"/>
    <w:rsid w:val="00A526C0"/>
    <w:rsid w:val="00A55F27"/>
    <w:rsid w:val="00A577B1"/>
    <w:rsid w:val="00A60BD1"/>
    <w:rsid w:val="00A619E6"/>
    <w:rsid w:val="00A61ECD"/>
    <w:rsid w:val="00A62C90"/>
    <w:rsid w:val="00A63372"/>
    <w:rsid w:val="00A645C0"/>
    <w:rsid w:val="00A65BD7"/>
    <w:rsid w:val="00A66987"/>
    <w:rsid w:val="00A66AA9"/>
    <w:rsid w:val="00A70B97"/>
    <w:rsid w:val="00A71ECD"/>
    <w:rsid w:val="00A7237F"/>
    <w:rsid w:val="00A73013"/>
    <w:rsid w:val="00A76B3F"/>
    <w:rsid w:val="00A839FE"/>
    <w:rsid w:val="00A843D7"/>
    <w:rsid w:val="00A85D35"/>
    <w:rsid w:val="00A86D20"/>
    <w:rsid w:val="00A86F12"/>
    <w:rsid w:val="00A875AD"/>
    <w:rsid w:val="00A94446"/>
    <w:rsid w:val="00A97286"/>
    <w:rsid w:val="00AA1EF5"/>
    <w:rsid w:val="00AA3EFE"/>
    <w:rsid w:val="00AA4B64"/>
    <w:rsid w:val="00AA61A3"/>
    <w:rsid w:val="00AB361A"/>
    <w:rsid w:val="00AB731B"/>
    <w:rsid w:val="00AC12DD"/>
    <w:rsid w:val="00AC29B9"/>
    <w:rsid w:val="00AC2ECF"/>
    <w:rsid w:val="00AC43BB"/>
    <w:rsid w:val="00AC63B2"/>
    <w:rsid w:val="00AD01AC"/>
    <w:rsid w:val="00AD3B64"/>
    <w:rsid w:val="00AD7102"/>
    <w:rsid w:val="00AD7F45"/>
    <w:rsid w:val="00AE3D11"/>
    <w:rsid w:val="00AE3D54"/>
    <w:rsid w:val="00AE3F52"/>
    <w:rsid w:val="00AE65F2"/>
    <w:rsid w:val="00AF1638"/>
    <w:rsid w:val="00AF26AE"/>
    <w:rsid w:val="00AF45A9"/>
    <w:rsid w:val="00B002DF"/>
    <w:rsid w:val="00B016F4"/>
    <w:rsid w:val="00B01C6F"/>
    <w:rsid w:val="00B01DAA"/>
    <w:rsid w:val="00B047BF"/>
    <w:rsid w:val="00B04F89"/>
    <w:rsid w:val="00B07816"/>
    <w:rsid w:val="00B079C3"/>
    <w:rsid w:val="00B10ACD"/>
    <w:rsid w:val="00B11BC8"/>
    <w:rsid w:val="00B13961"/>
    <w:rsid w:val="00B13ADE"/>
    <w:rsid w:val="00B15D9C"/>
    <w:rsid w:val="00B16EFD"/>
    <w:rsid w:val="00B174FB"/>
    <w:rsid w:val="00B17566"/>
    <w:rsid w:val="00B20E57"/>
    <w:rsid w:val="00B21672"/>
    <w:rsid w:val="00B22E86"/>
    <w:rsid w:val="00B24B3E"/>
    <w:rsid w:val="00B27F14"/>
    <w:rsid w:val="00B308E1"/>
    <w:rsid w:val="00B40609"/>
    <w:rsid w:val="00B40BE8"/>
    <w:rsid w:val="00B42174"/>
    <w:rsid w:val="00B425F1"/>
    <w:rsid w:val="00B44ED3"/>
    <w:rsid w:val="00B458AF"/>
    <w:rsid w:val="00B522DA"/>
    <w:rsid w:val="00B538C6"/>
    <w:rsid w:val="00B555F3"/>
    <w:rsid w:val="00B56053"/>
    <w:rsid w:val="00B56DF2"/>
    <w:rsid w:val="00B56E5E"/>
    <w:rsid w:val="00B60983"/>
    <w:rsid w:val="00B64AB1"/>
    <w:rsid w:val="00B66035"/>
    <w:rsid w:val="00B67EB6"/>
    <w:rsid w:val="00B730D7"/>
    <w:rsid w:val="00B74662"/>
    <w:rsid w:val="00B74B3A"/>
    <w:rsid w:val="00B74D4B"/>
    <w:rsid w:val="00B77A95"/>
    <w:rsid w:val="00B80B89"/>
    <w:rsid w:val="00B8114A"/>
    <w:rsid w:val="00B81828"/>
    <w:rsid w:val="00B82022"/>
    <w:rsid w:val="00B8393D"/>
    <w:rsid w:val="00B84305"/>
    <w:rsid w:val="00B852AF"/>
    <w:rsid w:val="00B86E19"/>
    <w:rsid w:val="00B87BE0"/>
    <w:rsid w:val="00B91547"/>
    <w:rsid w:val="00B9331B"/>
    <w:rsid w:val="00B946E6"/>
    <w:rsid w:val="00B9699E"/>
    <w:rsid w:val="00BA01D1"/>
    <w:rsid w:val="00BA1378"/>
    <w:rsid w:val="00BA30CB"/>
    <w:rsid w:val="00BA54B9"/>
    <w:rsid w:val="00BA6239"/>
    <w:rsid w:val="00BA6B10"/>
    <w:rsid w:val="00BB1080"/>
    <w:rsid w:val="00BB1B39"/>
    <w:rsid w:val="00BB23E7"/>
    <w:rsid w:val="00BB7D10"/>
    <w:rsid w:val="00BC25FF"/>
    <w:rsid w:val="00BC2C95"/>
    <w:rsid w:val="00BD0AEB"/>
    <w:rsid w:val="00BD1ECD"/>
    <w:rsid w:val="00BD2509"/>
    <w:rsid w:val="00BD2724"/>
    <w:rsid w:val="00BD2862"/>
    <w:rsid w:val="00BD2A12"/>
    <w:rsid w:val="00BD30E7"/>
    <w:rsid w:val="00BD31CE"/>
    <w:rsid w:val="00BD482E"/>
    <w:rsid w:val="00BD4EFC"/>
    <w:rsid w:val="00BD711B"/>
    <w:rsid w:val="00BE261B"/>
    <w:rsid w:val="00BE2F16"/>
    <w:rsid w:val="00BE3B97"/>
    <w:rsid w:val="00BE3CF3"/>
    <w:rsid w:val="00BE66DA"/>
    <w:rsid w:val="00BF2DA1"/>
    <w:rsid w:val="00BF2ED9"/>
    <w:rsid w:val="00BF5B77"/>
    <w:rsid w:val="00BF6F1E"/>
    <w:rsid w:val="00C005E9"/>
    <w:rsid w:val="00C00A26"/>
    <w:rsid w:val="00C00F6E"/>
    <w:rsid w:val="00C01C95"/>
    <w:rsid w:val="00C02126"/>
    <w:rsid w:val="00C02562"/>
    <w:rsid w:val="00C03DE9"/>
    <w:rsid w:val="00C0458C"/>
    <w:rsid w:val="00C04789"/>
    <w:rsid w:val="00C06356"/>
    <w:rsid w:val="00C10D16"/>
    <w:rsid w:val="00C1231E"/>
    <w:rsid w:val="00C135BF"/>
    <w:rsid w:val="00C15DE0"/>
    <w:rsid w:val="00C25D0A"/>
    <w:rsid w:val="00C2773C"/>
    <w:rsid w:val="00C346F6"/>
    <w:rsid w:val="00C35BD7"/>
    <w:rsid w:val="00C369A1"/>
    <w:rsid w:val="00C3755D"/>
    <w:rsid w:val="00C46FF1"/>
    <w:rsid w:val="00C474D3"/>
    <w:rsid w:val="00C5072C"/>
    <w:rsid w:val="00C509F7"/>
    <w:rsid w:val="00C50F6B"/>
    <w:rsid w:val="00C516CF"/>
    <w:rsid w:val="00C51CBC"/>
    <w:rsid w:val="00C51DB4"/>
    <w:rsid w:val="00C5353B"/>
    <w:rsid w:val="00C53C17"/>
    <w:rsid w:val="00C5538F"/>
    <w:rsid w:val="00C61977"/>
    <w:rsid w:val="00C62C17"/>
    <w:rsid w:val="00C63959"/>
    <w:rsid w:val="00C63AA3"/>
    <w:rsid w:val="00C65837"/>
    <w:rsid w:val="00C667EF"/>
    <w:rsid w:val="00C67ED9"/>
    <w:rsid w:val="00C70A46"/>
    <w:rsid w:val="00C74B45"/>
    <w:rsid w:val="00C76E54"/>
    <w:rsid w:val="00C805B0"/>
    <w:rsid w:val="00C80FFC"/>
    <w:rsid w:val="00C82F69"/>
    <w:rsid w:val="00C84B27"/>
    <w:rsid w:val="00C84CDB"/>
    <w:rsid w:val="00C84D55"/>
    <w:rsid w:val="00C85C85"/>
    <w:rsid w:val="00C86BAC"/>
    <w:rsid w:val="00C87955"/>
    <w:rsid w:val="00C93106"/>
    <w:rsid w:val="00C937A7"/>
    <w:rsid w:val="00C96DB2"/>
    <w:rsid w:val="00C97AE3"/>
    <w:rsid w:val="00C97F1C"/>
    <w:rsid w:val="00CA075F"/>
    <w:rsid w:val="00CA07D0"/>
    <w:rsid w:val="00CA1047"/>
    <w:rsid w:val="00CA3225"/>
    <w:rsid w:val="00CA53E6"/>
    <w:rsid w:val="00CA568C"/>
    <w:rsid w:val="00CA76A6"/>
    <w:rsid w:val="00CA7C9E"/>
    <w:rsid w:val="00CA7D40"/>
    <w:rsid w:val="00CB17E4"/>
    <w:rsid w:val="00CB46C0"/>
    <w:rsid w:val="00CB4F70"/>
    <w:rsid w:val="00CB5EF8"/>
    <w:rsid w:val="00CB60D8"/>
    <w:rsid w:val="00CC10C0"/>
    <w:rsid w:val="00CC4354"/>
    <w:rsid w:val="00CC6133"/>
    <w:rsid w:val="00CD00B8"/>
    <w:rsid w:val="00CD3282"/>
    <w:rsid w:val="00CD3AFE"/>
    <w:rsid w:val="00CD4E17"/>
    <w:rsid w:val="00CE1507"/>
    <w:rsid w:val="00CE1699"/>
    <w:rsid w:val="00CE37DE"/>
    <w:rsid w:val="00CE38B7"/>
    <w:rsid w:val="00CE43FA"/>
    <w:rsid w:val="00CE4CD2"/>
    <w:rsid w:val="00CE6705"/>
    <w:rsid w:val="00CE7FE8"/>
    <w:rsid w:val="00CF2137"/>
    <w:rsid w:val="00CF310E"/>
    <w:rsid w:val="00CF3554"/>
    <w:rsid w:val="00CF3DC0"/>
    <w:rsid w:val="00CF6E97"/>
    <w:rsid w:val="00CF7D55"/>
    <w:rsid w:val="00D000C6"/>
    <w:rsid w:val="00D03C9F"/>
    <w:rsid w:val="00D04AE3"/>
    <w:rsid w:val="00D053C7"/>
    <w:rsid w:val="00D07813"/>
    <w:rsid w:val="00D10143"/>
    <w:rsid w:val="00D10D17"/>
    <w:rsid w:val="00D1192D"/>
    <w:rsid w:val="00D131F7"/>
    <w:rsid w:val="00D132BB"/>
    <w:rsid w:val="00D13A95"/>
    <w:rsid w:val="00D14C76"/>
    <w:rsid w:val="00D15C0A"/>
    <w:rsid w:val="00D16D50"/>
    <w:rsid w:val="00D171A6"/>
    <w:rsid w:val="00D17360"/>
    <w:rsid w:val="00D21282"/>
    <w:rsid w:val="00D22B7D"/>
    <w:rsid w:val="00D248D3"/>
    <w:rsid w:val="00D24D0B"/>
    <w:rsid w:val="00D261A8"/>
    <w:rsid w:val="00D369D7"/>
    <w:rsid w:val="00D3730E"/>
    <w:rsid w:val="00D3772F"/>
    <w:rsid w:val="00D40EB3"/>
    <w:rsid w:val="00D4476F"/>
    <w:rsid w:val="00D449AE"/>
    <w:rsid w:val="00D44AAA"/>
    <w:rsid w:val="00D45B73"/>
    <w:rsid w:val="00D50C1C"/>
    <w:rsid w:val="00D5623B"/>
    <w:rsid w:val="00D6648B"/>
    <w:rsid w:val="00D67DE5"/>
    <w:rsid w:val="00D70B52"/>
    <w:rsid w:val="00D75D04"/>
    <w:rsid w:val="00D76431"/>
    <w:rsid w:val="00D77374"/>
    <w:rsid w:val="00D83846"/>
    <w:rsid w:val="00D8474E"/>
    <w:rsid w:val="00D84D30"/>
    <w:rsid w:val="00D85AB9"/>
    <w:rsid w:val="00D9052B"/>
    <w:rsid w:val="00D9103C"/>
    <w:rsid w:val="00D94A90"/>
    <w:rsid w:val="00D96325"/>
    <w:rsid w:val="00D96A47"/>
    <w:rsid w:val="00DA2489"/>
    <w:rsid w:val="00DA31E1"/>
    <w:rsid w:val="00DA35A5"/>
    <w:rsid w:val="00DA401B"/>
    <w:rsid w:val="00DA6C63"/>
    <w:rsid w:val="00DB112A"/>
    <w:rsid w:val="00DB1AA1"/>
    <w:rsid w:val="00DB4032"/>
    <w:rsid w:val="00DB6DB7"/>
    <w:rsid w:val="00DB71E8"/>
    <w:rsid w:val="00DC2A4B"/>
    <w:rsid w:val="00DC3A36"/>
    <w:rsid w:val="00DC4801"/>
    <w:rsid w:val="00DC48F3"/>
    <w:rsid w:val="00DC75D6"/>
    <w:rsid w:val="00DC778F"/>
    <w:rsid w:val="00DD0F5A"/>
    <w:rsid w:val="00DD1F89"/>
    <w:rsid w:val="00DD20F7"/>
    <w:rsid w:val="00DD6253"/>
    <w:rsid w:val="00DD776F"/>
    <w:rsid w:val="00DE14EE"/>
    <w:rsid w:val="00DE1632"/>
    <w:rsid w:val="00DE165C"/>
    <w:rsid w:val="00DE197E"/>
    <w:rsid w:val="00DE304E"/>
    <w:rsid w:val="00DE30F0"/>
    <w:rsid w:val="00DE3722"/>
    <w:rsid w:val="00DE708F"/>
    <w:rsid w:val="00DE7DA1"/>
    <w:rsid w:val="00DF0055"/>
    <w:rsid w:val="00DF7A69"/>
    <w:rsid w:val="00DF7CFD"/>
    <w:rsid w:val="00DF7E50"/>
    <w:rsid w:val="00E00690"/>
    <w:rsid w:val="00E00A5D"/>
    <w:rsid w:val="00E02CE7"/>
    <w:rsid w:val="00E0310D"/>
    <w:rsid w:val="00E10CF4"/>
    <w:rsid w:val="00E111C7"/>
    <w:rsid w:val="00E11F85"/>
    <w:rsid w:val="00E14473"/>
    <w:rsid w:val="00E15313"/>
    <w:rsid w:val="00E15F68"/>
    <w:rsid w:val="00E16D3C"/>
    <w:rsid w:val="00E2044F"/>
    <w:rsid w:val="00E214E6"/>
    <w:rsid w:val="00E230CC"/>
    <w:rsid w:val="00E242B3"/>
    <w:rsid w:val="00E252DE"/>
    <w:rsid w:val="00E25560"/>
    <w:rsid w:val="00E2621E"/>
    <w:rsid w:val="00E30439"/>
    <w:rsid w:val="00E3298D"/>
    <w:rsid w:val="00E334A9"/>
    <w:rsid w:val="00E35119"/>
    <w:rsid w:val="00E35553"/>
    <w:rsid w:val="00E35655"/>
    <w:rsid w:val="00E369FA"/>
    <w:rsid w:val="00E371E7"/>
    <w:rsid w:val="00E42DAD"/>
    <w:rsid w:val="00E4404F"/>
    <w:rsid w:val="00E46B9B"/>
    <w:rsid w:val="00E47848"/>
    <w:rsid w:val="00E5049C"/>
    <w:rsid w:val="00E510B1"/>
    <w:rsid w:val="00E538DC"/>
    <w:rsid w:val="00E53D20"/>
    <w:rsid w:val="00E5506D"/>
    <w:rsid w:val="00E56327"/>
    <w:rsid w:val="00E57DF2"/>
    <w:rsid w:val="00E60804"/>
    <w:rsid w:val="00E6536D"/>
    <w:rsid w:val="00E67433"/>
    <w:rsid w:val="00E712D9"/>
    <w:rsid w:val="00E717D0"/>
    <w:rsid w:val="00E72BB3"/>
    <w:rsid w:val="00E730C5"/>
    <w:rsid w:val="00E739D0"/>
    <w:rsid w:val="00E73D6D"/>
    <w:rsid w:val="00E73E58"/>
    <w:rsid w:val="00E7586C"/>
    <w:rsid w:val="00E75C59"/>
    <w:rsid w:val="00E77CF0"/>
    <w:rsid w:val="00E77D0B"/>
    <w:rsid w:val="00E840B3"/>
    <w:rsid w:val="00E85B7F"/>
    <w:rsid w:val="00E8688E"/>
    <w:rsid w:val="00E87675"/>
    <w:rsid w:val="00E93F48"/>
    <w:rsid w:val="00E947F0"/>
    <w:rsid w:val="00E95473"/>
    <w:rsid w:val="00E96776"/>
    <w:rsid w:val="00EA2259"/>
    <w:rsid w:val="00EA4ACD"/>
    <w:rsid w:val="00EA6CE1"/>
    <w:rsid w:val="00EA6F92"/>
    <w:rsid w:val="00EA79E5"/>
    <w:rsid w:val="00EB1AF0"/>
    <w:rsid w:val="00EB2FA0"/>
    <w:rsid w:val="00EB42C2"/>
    <w:rsid w:val="00EB5153"/>
    <w:rsid w:val="00EC0875"/>
    <w:rsid w:val="00EC09D9"/>
    <w:rsid w:val="00EC0C84"/>
    <w:rsid w:val="00EC1CA5"/>
    <w:rsid w:val="00EC1D2C"/>
    <w:rsid w:val="00EC480C"/>
    <w:rsid w:val="00EC6737"/>
    <w:rsid w:val="00EC70A1"/>
    <w:rsid w:val="00EC73AD"/>
    <w:rsid w:val="00ED1FEC"/>
    <w:rsid w:val="00ED29FA"/>
    <w:rsid w:val="00ED3084"/>
    <w:rsid w:val="00ED390F"/>
    <w:rsid w:val="00ED415D"/>
    <w:rsid w:val="00ED656F"/>
    <w:rsid w:val="00ED6D39"/>
    <w:rsid w:val="00EE1049"/>
    <w:rsid w:val="00EE1B8D"/>
    <w:rsid w:val="00EE1C41"/>
    <w:rsid w:val="00EE41AA"/>
    <w:rsid w:val="00EE4C23"/>
    <w:rsid w:val="00EE63BE"/>
    <w:rsid w:val="00EE6447"/>
    <w:rsid w:val="00EE77CD"/>
    <w:rsid w:val="00EE7CD4"/>
    <w:rsid w:val="00EF184F"/>
    <w:rsid w:val="00EF54EA"/>
    <w:rsid w:val="00EF57C3"/>
    <w:rsid w:val="00EF5E88"/>
    <w:rsid w:val="00EF62D4"/>
    <w:rsid w:val="00F00CB6"/>
    <w:rsid w:val="00F00D37"/>
    <w:rsid w:val="00F0102A"/>
    <w:rsid w:val="00F06622"/>
    <w:rsid w:val="00F066ED"/>
    <w:rsid w:val="00F07DA7"/>
    <w:rsid w:val="00F11D8D"/>
    <w:rsid w:val="00F12825"/>
    <w:rsid w:val="00F130BA"/>
    <w:rsid w:val="00F14C15"/>
    <w:rsid w:val="00F16825"/>
    <w:rsid w:val="00F20605"/>
    <w:rsid w:val="00F2195F"/>
    <w:rsid w:val="00F2370D"/>
    <w:rsid w:val="00F25707"/>
    <w:rsid w:val="00F27596"/>
    <w:rsid w:val="00F30E7B"/>
    <w:rsid w:val="00F321AA"/>
    <w:rsid w:val="00F32F5B"/>
    <w:rsid w:val="00F354A7"/>
    <w:rsid w:val="00F4238A"/>
    <w:rsid w:val="00F42768"/>
    <w:rsid w:val="00F43172"/>
    <w:rsid w:val="00F43E3D"/>
    <w:rsid w:val="00F45AE0"/>
    <w:rsid w:val="00F463F7"/>
    <w:rsid w:val="00F47374"/>
    <w:rsid w:val="00F51EF5"/>
    <w:rsid w:val="00F53EEB"/>
    <w:rsid w:val="00F556DD"/>
    <w:rsid w:val="00F57461"/>
    <w:rsid w:val="00F641B7"/>
    <w:rsid w:val="00F661D9"/>
    <w:rsid w:val="00F66F2B"/>
    <w:rsid w:val="00F707F5"/>
    <w:rsid w:val="00F70AA2"/>
    <w:rsid w:val="00F70F85"/>
    <w:rsid w:val="00F72A62"/>
    <w:rsid w:val="00F7444F"/>
    <w:rsid w:val="00F76889"/>
    <w:rsid w:val="00F77337"/>
    <w:rsid w:val="00F77B90"/>
    <w:rsid w:val="00F77DBB"/>
    <w:rsid w:val="00F82898"/>
    <w:rsid w:val="00F8307F"/>
    <w:rsid w:val="00F85DE5"/>
    <w:rsid w:val="00F86281"/>
    <w:rsid w:val="00F864CF"/>
    <w:rsid w:val="00F92B97"/>
    <w:rsid w:val="00F93613"/>
    <w:rsid w:val="00F94233"/>
    <w:rsid w:val="00F95217"/>
    <w:rsid w:val="00F95E45"/>
    <w:rsid w:val="00F97E79"/>
    <w:rsid w:val="00FA18DF"/>
    <w:rsid w:val="00FA392D"/>
    <w:rsid w:val="00FA5424"/>
    <w:rsid w:val="00FB076D"/>
    <w:rsid w:val="00FB0E29"/>
    <w:rsid w:val="00FB6B50"/>
    <w:rsid w:val="00FB7187"/>
    <w:rsid w:val="00FC30B8"/>
    <w:rsid w:val="00FC3DA9"/>
    <w:rsid w:val="00FC43FF"/>
    <w:rsid w:val="00FC5097"/>
    <w:rsid w:val="00FD0F4D"/>
    <w:rsid w:val="00FD14F9"/>
    <w:rsid w:val="00FD2652"/>
    <w:rsid w:val="00FD2FEF"/>
    <w:rsid w:val="00FD5907"/>
    <w:rsid w:val="00FE0419"/>
    <w:rsid w:val="00FE0D29"/>
    <w:rsid w:val="00FE203D"/>
    <w:rsid w:val="00FE47A8"/>
    <w:rsid w:val="00FE4BA3"/>
    <w:rsid w:val="00FE5468"/>
    <w:rsid w:val="00FE6D39"/>
    <w:rsid w:val="00FF05B9"/>
    <w:rsid w:val="00FF0BD9"/>
    <w:rsid w:val="00FF1042"/>
    <w:rsid w:val="00FF13F9"/>
    <w:rsid w:val="00FF16DF"/>
    <w:rsid w:val="00FF4897"/>
    <w:rsid w:val="00FF5579"/>
    <w:rsid w:val="00FF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5:docId w15:val="{DCE4B1C8-FF3D-479A-83E5-8D97D05D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6ED"/>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0378CF"/>
    <w:pPr>
      <w:widowControl w:val="0"/>
      <w:autoSpaceDE w:val="0"/>
      <w:autoSpaceDN w:val="0"/>
      <w:adjustRightInd w:val="0"/>
    </w:pPr>
    <w:rPr>
      <w:rFonts w:ascii="ＭＳ ゴシック" w:eastAsia="ＭＳ ゴシック" w:cs="ＭＳ ゴシック"/>
      <w:color w:val="000000"/>
      <w:kern w:val="0"/>
      <w:sz w:val="20"/>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3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99"/>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740E12"/>
    <w:pPr>
      <w:tabs>
        <w:tab w:val="right" w:leader="dot" w:pos="8930"/>
      </w:tabs>
    </w:pPr>
  </w:style>
  <w:style w:type="paragraph" w:styleId="21">
    <w:name w:val="toc 2"/>
    <w:basedOn w:val="a"/>
    <w:next w:val="a"/>
    <w:autoRedefine/>
    <w:uiPriority w:val="39"/>
    <w:unhideWhenUsed/>
    <w:rsid w:val="00740E12"/>
    <w:pPr>
      <w:tabs>
        <w:tab w:val="right" w:leader="dot" w:pos="8930"/>
      </w:tabs>
      <w:ind w:leftChars="100" w:left="1260" w:hangingChars="500" w:hanging="1050"/>
    </w:pPr>
  </w:style>
  <w:style w:type="paragraph" w:styleId="31">
    <w:name w:val="toc 3"/>
    <w:basedOn w:val="a"/>
    <w:next w:val="a"/>
    <w:autoRedefine/>
    <w:uiPriority w:val="39"/>
    <w:unhideWhenUsed/>
    <w:rsid w:val="00740E12"/>
    <w:pPr>
      <w:tabs>
        <w:tab w:val="right" w:leader="dot" w:pos="8930"/>
      </w:tabs>
      <w:ind w:leftChars="200" w:left="1275" w:hangingChars="407" w:hanging="855"/>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character" w:customStyle="1" w:styleId="UnresolvedMention">
    <w:name w:val="Unresolved Mention"/>
    <w:basedOn w:val="a0"/>
    <w:uiPriority w:val="99"/>
    <w:semiHidden/>
    <w:unhideWhenUsed/>
    <w:rsid w:val="004236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62601843">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573145">
      <w:bodyDiv w:val="1"/>
      <w:marLeft w:val="0"/>
      <w:marRight w:val="0"/>
      <w:marTop w:val="0"/>
      <w:marBottom w:val="0"/>
      <w:divBdr>
        <w:top w:val="none" w:sz="0" w:space="0" w:color="auto"/>
        <w:left w:val="none" w:sz="0" w:space="0" w:color="auto"/>
        <w:bottom w:val="none" w:sz="0" w:space="0" w:color="auto"/>
        <w:right w:val="none" w:sz="0" w:space="0" w:color="auto"/>
      </w:divBdr>
    </w:div>
    <w:div w:id="147408039">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161893702">
      <w:bodyDiv w:val="1"/>
      <w:marLeft w:val="0"/>
      <w:marRight w:val="0"/>
      <w:marTop w:val="0"/>
      <w:marBottom w:val="0"/>
      <w:divBdr>
        <w:top w:val="none" w:sz="0" w:space="0" w:color="auto"/>
        <w:left w:val="none" w:sz="0" w:space="0" w:color="auto"/>
        <w:bottom w:val="none" w:sz="0" w:space="0" w:color="auto"/>
        <w:right w:val="none" w:sz="0" w:space="0" w:color="auto"/>
      </w:divBdr>
    </w:div>
    <w:div w:id="243532506">
      <w:bodyDiv w:val="1"/>
      <w:marLeft w:val="0"/>
      <w:marRight w:val="0"/>
      <w:marTop w:val="0"/>
      <w:marBottom w:val="0"/>
      <w:divBdr>
        <w:top w:val="none" w:sz="0" w:space="0" w:color="auto"/>
        <w:left w:val="none" w:sz="0" w:space="0" w:color="auto"/>
        <w:bottom w:val="none" w:sz="0" w:space="0" w:color="auto"/>
        <w:right w:val="none" w:sz="0" w:space="0" w:color="auto"/>
      </w:divBdr>
    </w:div>
    <w:div w:id="257491547">
      <w:bodyDiv w:val="1"/>
      <w:marLeft w:val="0"/>
      <w:marRight w:val="0"/>
      <w:marTop w:val="0"/>
      <w:marBottom w:val="0"/>
      <w:divBdr>
        <w:top w:val="none" w:sz="0" w:space="0" w:color="auto"/>
        <w:left w:val="none" w:sz="0" w:space="0" w:color="auto"/>
        <w:bottom w:val="none" w:sz="0" w:space="0" w:color="auto"/>
        <w:right w:val="none" w:sz="0" w:space="0" w:color="auto"/>
      </w:divBdr>
    </w:div>
    <w:div w:id="271866550">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04244844">
      <w:bodyDiv w:val="1"/>
      <w:marLeft w:val="0"/>
      <w:marRight w:val="0"/>
      <w:marTop w:val="0"/>
      <w:marBottom w:val="0"/>
      <w:divBdr>
        <w:top w:val="none" w:sz="0" w:space="0" w:color="auto"/>
        <w:left w:val="none" w:sz="0" w:space="0" w:color="auto"/>
        <w:bottom w:val="none" w:sz="0" w:space="0" w:color="auto"/>
        <w:right w:val="none" w:sz="0" w:space="0" w:color="auto"/>
      </w:divBdr>
    </w:div>
    <w:div w:id="318660688">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23514184">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71275430">
      <w:bodyDiv w:val="1"/>
      <w:marLeft w:val="0"/>
      <w:marRight w:val="0"/>
      <w:marTop w:val="0"/>
      <w:marBottom w:val="0"/>
      <w:divBdr>
        <w:top w:val="none" w:sz="0" w:space="0" w:color="auto"/>
        <w:left w:val="none" w:sz="0" w:space="0" w:color="auto"/>
        <w:bottom w:val="none" w:sz="0" w:space="0" w:color="auto"/>
        <w:right w:val="none" w:sz="0" w:space="0" w:color="auto"/>
      </w:divBdr>
    </w:div>
    <w:div w:id="374085878">
      <w:bodyDiv w:val="1"/>
      <w:marLeft w:val="0"/>
      <w:marRight w:val="0"/>
      <w:marTop w:val="0"/>
      <w:marBottom w:val="0"/>
      <w:divBdr>
        <w:top w:val="none" w:sz="0" w:space="0" w:color="auto"/>
        <w:left w:val="none" w:sz="0" w:space="0" w:color="auto"/>
        <w:bottom w:val="none" w:sz="0" w:space="0" w:color="auto"/>
        <w:right w:val="none" w:sz="0" w:space="0" w:color="auto"/>
      </w:divBdr>
      <w:divsChild>
        <w:div w:id="823622728">
          <w:marLeft w:val="0"/>
          <w:marRight w:val="0"/>
          <w:marTop w:val="0"/>
          <w:marBottom w:val="0"/>
          <w:divBdr>
            <w:top w:val="none" w:sz="0" w:space="0" w:color="auto"/>
            <w:left w:val="none" w:sz="0" w:space="0" w:color="auto"/>
            <w:bottom w:val="none" w:sz="0" w:space="0" w:color="auto"/>
            <w:right w:val="none" w:sz="0" w:space="0" w:color="auto"/>
          </w:divBdr>
          <w:divsChild>
            <w:div w:id="736048847">
              <w:marLeft w:val="0"/>
              <w:marRight w:val="0"/>
              <w:marTop w:val="0"/>
              <w:marBottom w:val="0"/>
              <w:divBdr>
                <w:top w:val="none" w:sz="0" w:space="0" w:color="auto"/>
                <w:left w:val="none" w:sz="0" w:space="0" w:color="auto"/>
                <w:bottom w:val="none" w:sz="0" w:space="0" w:color="auto"/>
                <w:right w:val="none" w:sz="0" w:space="0" w:color="auto"/>
              </w:divBdr>
              <w:divsChild>
                <w:div w:id="481235737">
                  <w:marLeft w:val="0"/>
                  <w:marRight w:val="0"/>
                  <w:marTop w:val="0"/>
                  <w:marBottom w:val="0"/>
                  <w:divBdr>
                    <w:top w:val="none" w:sz="0" w:space="0" w:color="auto"/>
                    <w:left w:val="none" w:sz="0" w:space="0" w:color="auto"/>
                    <w:bottom w:val="none" w:sz="0" w:space="0" w:color="auto"/>
                    <w:right w:val="none" w:sz="0" w:space="0" w:color="auto"/>
                  </w:divBdr>
                  <w:divsChild>
                    <w:div w:id="1024671622">
                      <w:marLeft w:val="0"/>
                      <w:marRight w:val="0"/>
                      <w:marTop w:val="0"/>
                      <w:marBottom w:val="0"/>
                      <w:divBdr>
                        <w:top w:val="none" w:sz="0" w:space="0" w:color="auto"/>
                        <w:left w:val="none" w:sz="0" w:space="0" w:color="auto"/>
                        <w:bottom w:val="none" w:sz="0" w:space="0" w:color="auto"/>
                        <w:right w:val="none" w:sz="0" w:space="0" w:color="auto"/>
                      </w:divBdr>
                      <w:divsChild>
                        <w:div w:id="10020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54450571">
      <w:bodyDiv w:val="1"/>
      <w:marLeft w:val="0"/>
      <w:marRight w:val="0"/>
      <w:marTop w:val="0"/>
      <w:marBottom w:val="0"/>
      <w:divBdr>
        <w:top w:val="none" w:sz="0" w:space="0" w:color="auto"/>
        <w:left w:val="none" w:sz="0" w:space="0" w:color="auto"/>
        <w:bottom w:val="none" w:sz="0" w:space="0" w:color="auto"/>
        <w:right w:val="none" w:sz="0" w:space="0" w:color="auto"/>
      </w:divBdr>
    </w:div>
    <w:div w:id="46138539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94807255">
      <w:bodyDiv w:val="1"/>
      <w:marLeft w:val="0"/>
      <w:marRight w:val="0"/>
      <w:marTop w:val="0"/>
      <w:marBottom w:val="0"/>
      <w:divBdr>
        <w:top w:val="none" w:sz="0" w:space="0" w:color="auto"/>
        <w:left w:val="none" w:sz="0" w:space="0" w:color="auto"/>
        <w:bottom w:val="none" w:sz="0" w:space="0" w:color="auto"/>
        <w:right w:val="none" w:sz="0" w:space="0" w:color="auto"/>
      </w:divBdr>
    </w:div>
    <w:div w:id="519588202">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594947942">
      <w:bodyDiv w:val="1"/>
      <w:marLeft w:val="0"/>
      <w:marRight w:val="0"/>
      <w:marTop w:val="0"/>
      <w:marBottom w:val="0"/>
      <w:divBdr>
        <w:top w:val="none" w:sz="0" w:space="0" w:color="auto"/>
        <w:left w:val="none" w:sz="0" w:space="0" w:color="auto"/>
        <w:bottom w:val="none" w:sz="0" w:space="0" w:color="auto"/>
        <w:right w:val="none" w:sz="0" w:space="0" w:color="auto"/>
      </w:divBdr>
    </w:div>
    <w:div w:id="608004110">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82128291">
      <w:bodyDiv w:val="1"/>
      <w:marLeft w:val="0"/>
      <w:marRight w:val="0"/>
      <w:marTop w:val="0"/>
      <w:marBottom w:val="0"/>
      <w:divBdr>
        <w:top w:val="none" w:sz="0" w:space="0" w:color="auto"/>
        <w:left w:val="none" w:sz="0" w:space="0" w:color="auto"/>
        <w:bottom w:val="none" w:sz="0" w:space="0" w:color="auto"/>
        <w:right w:val="none" w:sz="0" w:space="0" w:color="auto"/>
      </w:divBdr>
    </w:div>
    <w:div w:id="727456408">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34488931">
      <w:bodyDiv w:val="1"/>
      <w:marLeft w:val="0"/>
      <w:marRight w:val="0"/>
      <w:marTop w:val="0"/>
      <w:marBottom w:val="0"/>
      <w:divBdr>
        <w:top w:val="none" w:sz="0" w:space="0" w:color="auto"/>
        <w:left w:val="none" w:sz="0" w:space="0" w:color="auto"/>
        <w:bottom w:val="none" w:sz="0" w:space="0" w:color="auto"/>
        <w:right w:val="none" w:sz="0" w:space="0" w:color="auto"/>
      </w:divBdr>
    </w:div>
    <w:div w:id="849488082">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87912829">
      <w:bodyDiv w:val="1"/>
      <w:marLeft w:val="0"/>
      <w:marRight w:val="0"/>
      <w:marTop w:val="0"/>
      <w:marBottom w:val="0"/>
      <w:divBdr>
        <w:top w:val="none" w:sz="0" w:space="0" w:color="auto"/>
        <w:left w:val="none" w:sz="0" w:space="0" w:color="auto"/>
        <w:bottom w:val="none" w:sz="0" w:space="0" w:color="auto"/>
        <w:right w:val="none" w:sz="0" w:space="0" w:color="auto"/>
      </w:divBdr>
    </w:div>
    <w:div w:id="923219645">
      <w:bodyDiv w:val="1"/>
      <w:marLeft w:val="0"/>
      <w:marRight w:val="0"/>
      <w:marTop w:val="0"/>
      <w:marBottom w:val="0"/>
      <w:divBdr>
        <w:top w:val="none" w:sz="0" w:space="0" w:color="auto"/>
        <w:left w:val="none" w:sz="0" w:space="0" w:color="auto"/>
        <w:bottom w:val="none" w:sz="0" w:space="0" w:color="auto"/>
        <w:right w:val="none" w:sz="0" w:space="0" w:color="auto"/>
      </w:divBdr>
    </w:div>
    <w:div w:id="924268165">
      <w:bodyDiv w:val="1"/>
      <w:marLeft w:val="0"/>
      <w:marRight w:val="0"/>
      <w:marTop w:val="0"/>
      <w:marBottom w:val="0"/>
      <w:divBdr>
        <w:top w:val="none" w:sz="0" w:space="0" w:color="auto"/>
        <w:left w:val="none" w:sz="0" w:space="0" w:color="auto"/>
        <w:bottom w:val="none" w:sz="0" w:space="0" w:color="auto"/>
        <w:right w:val="none" w:sz="0" w:space="0" w:color="auto"/>
      </w:divBdr>
    </w:div>
    <w:div w:id="931351086">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3457859">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069183341">
      <w:bodyDiv w:val="1"/>
      <w:marLeft w:val="0"/>
      <w:marRight w:val="0"/>
      <w:marTop w:val="0"/>
      <w:marBottom w:val="0"/>
      <w:divBdr>
        <w:top w:val="none" w:sz="0" w:space="0" w:color="auto"/>
        <w:left w:val="none" w:sz="0" w:space="0" w:color="auto"/>
        <w:bottom w:val="none" w:sz="0" w:space="0" w:color="auto"/>
        <w:right w:val="none" w:sz="0" w:space="0" w:color="auto"/>
      </w:divBdr>
    </w:div>
    <w:div w:id="1110272136">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0315603">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99120166">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77835391">
      <w:bodyDiv w:val="1"/>
      <w:marLeft w:val="0"/>
      <w:marRight w:val="0"/>
      <w:marTop w:val="0"/>
      <w:marBottom w:val="0"/>
      <w:divBdr>
        <w:top w:val="none" w:sz="0" w:space="0" w:color="auto"/>
        <w:left w:val="none" w:sz="0" w:space="0" w:color="auto"/>
        <w:bottom w:val="none" w:sz="0" w:space="0" w:color="auto"/>
        <w:right w:val="none" w:sz="0" w:space="0" w:color="auto"/>
      </w:divBdr>
    </w:div>
    <w:div w:id="1281570038">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346056281">
      <w:bodyDiv w:val="1"/>
      <w:marLeft w:val="0"/>
      <w:marRight w:val="0"/>
      <w:marTop w:val="0"/>
      <w:marBottom w:val="0"/>
      <w:divBdr>
        <w:top w:val="none" w:sz="0" w:space="0" w:color="auto"/>
        <w:left w:val="none" w:sz="0" w:space="0" w:color="auto"/>
        <w:bottom w:val="none" w:sz="0" w:space="0" w:color="auto"/>
        <w:right w:val="none" w:sz="0" w:space="0" w:color="auto"/>
      </w:divBdr>
    </w:div>
    <w:div w:id="1401175642">
      <w:bodyDiv w:val="1"/>
      <w:marLeft w:val="0"/>
      <w:marRight w:val="0"/>
      <w:marTop w:val="0"/>
      <w:marBottom w:val="0"/>
      <w:divBdr>
        <w:top w:val="none" w:sz="0" w:space="0" w:color="auto"/>
        <w:left w:val="none" w:sz="0" w:space="0" w:color="auto"/>
        <w:bottom w:val="none" w:sz="0" w:space="0" w:color="auto"/>
        <w:right w:val="none" w:sz="0" w:space="0" w:color="auto"/>
      </w:divBdr>
    </w:div>
    <w:div w:id="1490249509">
      <w:bodyDiv w:val="1"/>
      <w:marLeft w:val="0"/>
      <w:marRight w:val="0"/>
      <w:marTop w:val="0"/>
      <w:marBottom w:val="0"/>
      <w:divBdr>
        <w:top w:val="none" w:sz="0" w:space="0" w:color="auto"/>
        <w:left w:val="none" w:sz="0" w:space="0" w:color="auto"/>
        <w:bottom w:val="none" w:sz="0" w:space="0" w:color="auto"/>
        <w:right w:val="none" w:sz="0" w:space="0" w:color="auto"/>
      </w:divBdr>
    </w:div>
    <w:div w:id="1508783524">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33151271">
      <w:bodyDiv w:val="1"/>
      <w:marLeft w:val="0"/>
      <w:marRight w:val="0"/>
      <w:marTop w:val="0"/>
      <w:marBottom w:val="0"/>
      <w:divBdr>
        <w:top w:val="none" w:sz="0" w:space="0" w:color="auto"/>
        <w:left w:val="none" w:sz="0" w:space="0" w:color="auto"/>
        <w:bottom w:val="none" w:sz="0" w:space="0" w:color="auto"/>
        <w:right w:val="none" w:sz="0" w:space="0" w:color="auto"/>
      </w:divBdr>
    </w:div>
    <w:div w:id="155755145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1933377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13573638">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41655012">
      <w:bodyDiv w:val="1"/>
      <w:marLeft w:val="0"/>
      <w:marRight w:val="0"/>
      <w:marTop w:val="0"/>
      <w:marBottom w:val="0"/>
      <w:divBdr>
        <w:top w:val="none" w:sz="0" w:space="0" w:color="auto"/>
        <w:left w:val="none" w:sz="0" w:space="0" w:color="auto"/>
        <w:bottom w:val="none" w:sz="0" w:space="0" w:color="auto"/>
        <w:right w:val="none" w:sz="0" w:space="0" w:color="auto"/>
      </w:divBdr>
    </w:div>
    <w:div w:id="1849905969">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06261619">
      <w:bodyDiv w:val="1"/>
      <w:marLeft w:val="0"/>
      <w:marRight w:val="0"/>
      <w:marTop w:val="0"/>
      <w:marBottom w:val="0"/>
      <w:divBdr>
        <w:top w:val="none" w:sz="0" w:space="0" w:color="auto"/>
        <w:left w:val="none" w:sz="0" w:space="0" w:color="auto"/>
        <w:bottom w:val="none" w:sz="0" w:space="0" w:color="auto"/>
        <w:right w:val="none" w:sz="0" w:space="0" w:color="auto"/>
      </w:divBdr>
    </w:div>
    <w:div w:id="1907258943">
      <w:bodyDiv w:val="1"/>
      <w:marLeft w:val="0"/>
      <w:marRight w:val="0"/>
      <w:marTop w:val="0"/>
      <w:marBottom w:val="0"/>
      <w:divBdr>
        <w:top w:val="none" w:sz="0" w:space="0" w:color="auto"/>
        <w:left w:val="none" w:sz="0" w:space="0" w:color="auto"/>
        <w:bottom w:val="none" w:sz="0" w:space="0" w:color="auto"/>
        <w:right w:val="none" w:sz="0" w:space="0" w:color="auto"/>
      </w:divBdr>
    </w:div>
    <w:div w:id="1909025127">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20290977">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27168623">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038237632">
      <w:bodyDiv w:val="1"/>
      <w:marLeft w:val="0"/>
      <w:marRight w:val="0"/>
      <w:marTop w:val="0"/>
      <w:marBottom w:val="0"/>
      <w:divBdr>
        <w:top w:val="none" w:sz="0" w:space="0" w:color="auto"/>
        <w:left w:val="none" w:sz="0" w:space="0" w:color="auto"/>
        <w:bottom w:val="none" w:sz="0" w:space="0" w:color="auto"/>
        <w:right w:val="none" w:sz="0" w:space="0" w:color="auto"/>
      </w:divBdr>
    </w:div>
    <w:div w:id="2060936737">
      <w:bodyDiv w:val="1"/>
      <w:marLeft w:val="0"/>
      <w:marRight w:val="0"/>
      <w:marTop w:val="0"/>
      <w:marBottom w:val="0"/>
      <w:divBdr>
        <w:top w:val="none" w:sz="0" w:space="0" w:color="auto"/>
        <w:left w:val="none" w:sz="0" w:space="0" w:color="auto"/>
        <w:bottom w:val="none" w:sz="0" w:space="0" w:color="auto"/>
        <w:right w:val="none" w:sz="0" w:space="0" w:color="auto"/>
      </w:divBdr>
    </w:div>
    <w:div w:id="2095390389">
      <w:bodyDiv w:val="1"/>
      <w:marLeft w:val="0"/>
      <w:marRight w:val="0"/>
      <w:marTop w:val="0"/>
      <w:marBottom w:val="0"/>
      <w:divBdr>
        <w:top w:val="none" w:sz="0" w:space="0" w:color="auto"/>
        <w:left w:val="none" w:sz="0" w:space="0" w:color="auto"/>
        <w:bottom w:val="none" w:sz="0" w:space="0" w:color="auto"/>
        <w:right w:val="none" w:sz="0" w:space="0" w:color="auto"/>
      </w:divBdr>
    </w:div>
    <w:div w:id="2098943187">
      <w:bodyDiv w:val="1"/>
      <w:marLeft w:val="0"/>
      <w:marRight w:val="0"/>
      <w:marTop w:val="0"/>
      <w:marBottom w:val="0"/>
      <w:divBdr>
        <w:top w:val="none" w:sz="0" w:space="0" w:color="auto"/>
        <w:left w:val="none" w:sz="0" w:space="0" w:color="auto"/>
        <w:bottom w:val="none" w:sz="0" w:space="0" w:color="auto"/>
        <w:right w:val="none" w:sz="0" w:space="0" w:color="auto"/>
      </w:divBdr>
    </w:div>
    <w:div w:id="2104953583">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38716901">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31CB-9214-4776-84B1-780FD844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1070</Words>
  <Characters>6101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長崎県災害廃棄物処理計画　　　　資　　料　　編</vt:lpstr>
    </vt:vector>
  </TitlesOfParts>
  <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資　　料　　編</dc:title>
  <dc:subject/>
  <dc:creator>佐賀県</dc:creator>
  <cp:keywords/>
  <dc:description/>
  <cp:lastModifiedBy>桑原 一馬</cp:lastModifiedBy>
  <cp:revision>3</cp:revision>
  <cp:lastPrinted>2018-03-29T08:03:00Z</cp:lastPrinted>
  <dcterms:created xsi:type="dcterms:W3CDTF">2018-05-11T02:06:00Z</dcterms:created>
  <dcterms:modified xsi:type="dcterms:W3CDTF">2018-05-11T02:10:00Z</dcterms:modified>
</cp:coreProperties>
</file>