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6143E3" w:rsidP="006143E3">
            <w:pPr>
              <w:ind w:firstLineChars="100" w:firstLine="210"/>
            </w:pPr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143E3" w:rsidRDefault="006143E3" w:rsidP="006143E3">
            <w:pPr>
              <w:ind w:firstLineChars="100" w:firstLine="210"/>
            </w:pPr>
            <w:r>
              <w:rPr>
                <w:rFonts w:hint="eastAsia"/>
              </w:rPr>
              <w:t>南島原市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4860E2" w:rsidRPr="004860E2" w:rsidRDefault="006143E3">
            <w:r>
              <w:rPr>
                <w:rFonts w:hint="eastAsia"/>
              </w:rPr>
              <w:t xml:space="preserve">　広報紙を活用した朝食</w:t>
            </w:r>
            <w:r w:rsidR="004860E2">
              <w:rPr>
                <w:rFonts w:hint="eastAsia"/>
              </w:rPr>
              <w:t>喫食の現状と効果の周知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4860E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601671" w:rsidRDefault="00486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１．ねらい</w:t>
            </w:r>
          </w:p>
          <w:p w:rsidR="00635A98" w:rsidRDefault="004860E2" w:rsidP="00635A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市民に対して、</w:t>
            </w:r>
            <w:r w:rsidR="00635A98">
              <w:rPr>
                <w:rFonts w:hint="eastAsia"/>
              </w:rPr>
              <w:t>南島原市の朝食喫食割合と朝食を食べる効果を</w:t>
            </w:r>
            <w:r>
              <w:rPr>
                <w:rFonts w:hint="eastAsia"/>
              </w:rPr>
              <w:t>周知する</w:t>
            </w:r>
          </w:p>
          <w:p w:rsidR="004860E2" w:rsidRDefault="004860E2" w:rsidP="00635A9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ことで、朝食喫食</w:t>
            </w:r>
            <w:r w:rsidR="00635A98">
              <w:rPr>
                <w:rFonts w:hint="eastAsia"/>
              </w:rPr>
              <w:t>者</w:t>
            </w:r>
            <w:bookmarkStart w:id="0" w:name="_GoBack"/>
            <w:bookmarkEnd w:id="0"/>
            <w:r>
              <w:rPr>
                <w:rFonts w:hint="eastAsia"/>
              </w:rPr>
              <w:t>が増加することを目指します。</w:t>
            </w:r>
          </w:p>
          <w:p w:rsidR="004860E2" w:rsidRDefault="004860E2" w:rsidP="004860E2">
            <w:pPr>
              <w:ind w:firstLineChars="300" w:firstLine="630"/>
              <w:rPr>
                <w:rFonts w:hint="eastAsia"/>
              </w:rPr>
            </w:pPr>
          </w:p>
          <w:p w:rsidR="004860E2" w:rsidRDefault="004860E2" w:rsidP="00486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２．内容</w:t>
            </w:r>
          </w:p>
          <w:p w:rsidR="004860E2" w:rsidRDefault="004860E2" w:rsidP="00486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広報紙（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月号）に、朝食に関する記事を掲載しました。</w:t>
            </w:r>
          </w:p>
          <w:p w:rsidR="004860E2" w:rsidRDefault="004860E2" w:rsidP="00486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【記事詳細】</w:t>
            </w:r>
          </w:p>
          <w:p w:rsidR="004860E2" w:rsidRDefault="004860E2" w:rsidP="00486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①平成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年度に実施した朝食喫食のアンケート結果</w:t>
            </w:r>
          </w:p>
          <w:p w:rsidR="004860E2" w:rsidRDefault="00635A98" w:rsidP="00486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②朝食を食べるメリット</w:t>
            </w:r>
          </w:p>
          <w:p w:rsidR="00635A98" w:rsidRPr="004860E2" w:rsidRDefault="00635A98" w:rsidP="004860E2"/>
        </w:tc>
      </w:tr>
    </w:tbl>
    <w:p w:rsidR="00601671" w:rsidRDefault="00601671"/>
    <w:sectPr w:rsidR="00601671" w:rsidSect="006A4CF7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E2" w:rsidRDefault="004860E2" w:rsidP="006A4CF7">
      <w:r>
        <w:separator/>
      </w:r>
    </w:p>
  </w:endnote>
  <w:endnote w:type="continuationSeparator" w:id="0">
    <w:p w:rsidR="004860E2" w:rsidRDefault="004860E2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E2" w:rsidRDefault="004860E2" w:rsidP="006A4CF7">
      <w:r>
        <w:separator/>
      </w:r>
    </w:p>
  </w:footnote>
  <w:footnote w:type="continuationSeparator" w:id="0">
    <w:p w:rsidR="004860E2" w:rsidRDefault="004860E2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E2" w:rsidRPr="00C6215C" w:rsidRDefault="004860E2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47240B"/>
    <w:rsid w:val="004860E2"/>
    <w:rsid w:val="00601671"/>
    <w:rsid w:val="006143E3"/>
    <w:rsid w:val="00635A98"/>
    <w:rsid w:val="006A4CF7"/>
    <w:rsid w:val="00925C57"/>
    <w:rsid w:val="00AA5663"/>
    <w:rsid w:val="00B83F9D"/>
    <w:rsid w:val="00BD5E82"/>
    <w:rsid w:val="00C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荒木　洋子</cp:lastModifiedBy>
  <cp:revision>6</cp:revision>
  <dcterms:created xsi:type="dcterms:W3CDTF">2018-05-09T10:43:00Z</dcterms:created>
  <dcterms:modified xsi:type="dcterms:W3CDTF">2018-08-25T05:18:00Z</dcterms:modified>
</cp:coreProperties>
</file>