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16CF" w14:textId="50E07284" w:rsidR="007C41F7" w:rsidRPr="00226A74" w:rsidRDefault="00214C36" w:rsidP="00226A74">
      <w:pPr>
        <w:spacing w:line="380" w:lineRule="exact"/>
        <w:ind w:left="223" w:right="669" w:hangingChars="100" w:hanging="223"/>
        <w:jc w:val="center"/>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highlight w:val="lightGray"/>
        </w:rPr>
        <w:t>※下記は例示（全</w:t>
      </w:r>
      <w:r w:rsidR="006A746C" w:rsidRPr="00226A74">
        <w:rPr>
          <w:rFonts w:ascii="UD デジタル 教科書体 NP-R" w:eastAsia="UD デジタル 教科書体 NP-R" w:hAnsiTheme="minorEastAsia" w:hint="eastAsia"/>
          <w:sz w:val="24"/>
          <w:szCs w:val="24"/>
          <w:highlight w:val="lightGray"/>
        </w:rPr>
        <w:t>構成</w:t>
      </w:r>
      <w:r w:rsidRPr="00226A74">
        <w:rPr>
          <w:rFonts w:ascii="UD デジタル 教科書体 NP-R" w:eastAsia="UD デジタル 教科書体 NP-R" w:hAnsiTheme="minorEastAsia" w:hint="eastAsia"/>
          <w:sz w:val="24"/>
          <w:szCs w:val="24"/>
          <w:highlight w:val="lightGray"/>
        </w:rPr>
        <w:t>員の住所・署名・押印、代表構成員、業務役割は必須）</w:t>
      </w:r>
    </w:p>
    <w:p w14:paraId="539722C9" w14:textId="77777777" w:rsidR="00214C36" w:rsidRPr="00226A74" w:rsidRDefault="00214C36" w:rsidP="00443C40">
      <w:pPr>
        <w:spacing w:line="380" w:lineRule="exact"/>
        <w:ind w:left="223" w:hangingChars="100" w:hanging="223"/>
        <w:jc w:val="center"/>
        <w:rPr>
          <w:rFonts w:ascii="UD デジタル 教科書体 NP-R" w:eastAsia="UD デジタル 教科書体 NP-R" w:hAnsiTheme="minorEastAsia" w:hint="eastAsia"/>
          <w:sz w:val="24"/>
          <w:szCs w:val="24"/>
        </w:rPr>
      </w:pPr>
    </w:p>
    <w:p w14:paraId="32A5A990" w14:textId="47DF10DF" w:rsidR="007C41F7" w:rsidRPr="00226A74" w:rsidRDefault="00C53D78" w:rsidP="00443C40">
      <w:pPr>
        <w:spacing w:line="380" w:lineRule="exact"/>
        <w:ind w:left="223" w:hangingChars="100" w:hanging="223"/>
        <w:jc w:val="center"/>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コンソーシアム</w:t>
      </w:r>
      <w:r w:rsidR="007C41F7" w:rsidRPr="00226A74">
        <w:rPr>
          <w:rFonts w:ascii="UD デジタル 教科書体 NP-R" w:eastAsia="UD デジタル 教科書体 NP-R" w:hAnsiTheme="minorEastAsia" w:hint="eastAsia"/>
          <w:sz w:val="24"/>
          <w:szCs w:val="24"/>
        </w:rPr>
        <w:t>協定書</w:t>
      </w:r>
      <w:r w:rsidR="006A746C" w:rsidRPr="00226A74">
        <w:rPr>
          <w:rFonts w:ascii="UD デジタル 教科書体 NP-R" w:eastAsia="UD デジタル 教科書体 NP-R" w:hAnsiTheme="minorEastAsia" w:hint="eastAsia"/>
          <w:sz w:val="24"/>
          <w:szCs w:val="24"/>
        </w:rPr>
        <w:t>（例）</w:t>
      </w:r>
    </w:p>
    <w:p w14:paraId="6C179E2D" w14:textId="3B415D95" w:rsidR="00C53D78" w:rsidRPr="00226A74" w:rsidRDefault="00C53D78" w:rsidP="00443C40">
      <w:pPr>
        <w:spacing w:line="380" w:lineRule="exact"/>
        <w:ind w:left="223" w:hangingChars="100" w:hanging="223"/>
        <w:rPr>
          <w:rFonts w:ascii="UD デジタル 教科書体 NP-R" w:eastAsia="UD デジタル 教科書体 NP-R" w:hAnsiTheme="minorEastAsia" w:hint="eastAsia"/>
          <w:sz w:val="24"/>
          <w:szCs w:val="24"/>
        </w:rPr>
      </w:pPr>
    </w:p>
    <w:p w14:paraId="611C1FE7"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（目 的）</w:t>
      </w:r>
    </w:p>
    <w:p w14:paraId="164A17AD" w14:textId="3EEFFBBB" w:rsidR="00C53D78" w:rsidRPr="00226A74" w:rsidRDefault="00C53D78" w:rsidP="00A82648">
      <w:pPr>
        <w:spacing w:line="380" w:lineRule="exact"/>
        <w:ind w:left="223" w:hangingChars="100" w:hanging="223"/>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第１条　本協定は、コンソーシアムを設立して、長崎県が発注する</w:t>
      </w:r>
      <w:r w:rsidR="00A82648" w:rsidRPr="00226A74">
        <w:rPr>
          <w:rFonts w:ascii="UD デジタル 教科書体 NP-R" w:eastAsia="UD デジタル 教科書体 NP-R" w:hAnsiTheme="minorEastAsia" w:hint="eastAsia"/>
          <w:sz w:val="24"/>
          <w:szCs w:val="24"/>
        </w:rPr>
        <w:t>『</w:t>
      </w:r>
      <w:r w:rsidR="00226A74" w:rsidRPr="00226A74">
        <w:rPr>
          <w:rFonts w:ascii="UD デジタル 教科書体 NP-R" w:eastAsia="UD デジタル 教科書体 NP-R" w:hAnsiTheme="minorEastAsia" w:hint="eastAsia"/>
          <w:sz w:val="24"/>
          <w:szCs w:val="24"/>
        </w:rPr>
        <w:t>県南地区におけるながさきモデルの「食の賑わい」創出に向けた実証等業務</w:t>
      </w:r>
      <w:r w:rsidR="00A82648" w:rsidRPr="00226A74">
        <w:rPr>
          <w:rFonts w:ascii="UD デジタル 教科書体 NP-R" w:eastAsia="UD デジタル 教科書体 NP-R" w:hAnsiTheme="minorEastAsia" w:hint="eastAsia"/>
          <w:sz w:val="24"/>
          <w:szCs w:val="24"/>
        </w:rPr>
        <w:t>』</w:t>
      </w:r>
      <w:r w:rsidRPr="00226A74">
        <w:rPr>
          <w:rFonts w:ascii="UD デジタル 教科書体 NP-R" w:eastAsia="UD デジタル 教科書体 NP-R" w:hAnsiTheme="minorEastAsia" w:hint="eastAsia"/>
          <w:sz w:val="24"/>
          <w:szCs w:val="24"/>
        </w:rPr>
        <w:t>（以下「本業務」という。）を効率的に営み、優れた成果を達成することを目的とする。</w:t>
      </w:r>
    </w:p>
    <w:p w14:paraId="0C6C54AE" w14:textId="77777777" w:rsidR="00C53D78" w:rsidRPr="00226A74" w:rsidRDefault="00C53D78" w:rsidP="00443C40">
      <w:pPr>
        <w:spacing w:line="380" w:lineRule="exact"/>
        <w:ind w:leftChars="100" w:left="193"/>
        <w:rPr>
          <w:rFonts w:ascii="UD デジタル 教科書体 NP-R" w:eastAsia="UD デジタル 教科書体 NP-R" w:hAnsiTheme="minorEastAsia" w:hint="eastAsia"/>
          <w:sz w:val="24"/>
          <w:szCs w:val="24"/>
        </w:rPr>
      </w:pPr>
    </w:p>
    <w:p w14:paraId="337B0823" w14:textId="77777777" w:rsidR="00C53D78" w:rsidRPr="00226A74" w:rsidRDefault="00C53D78" w:rsidP="00443C40">
      <w:pPr>
        <w:spacing w:line="380" w:lineRule="exact"/>
        <w:ind w:left="223" w:hangingChars="100" w:hanging="223"/>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（名 称）</w:t>
      </w:r>
    </w:p>
    <w:p w14:paraId="57E5E358" w14:textId="32ABA3A0" w:rsidR="00C53D78" w:rsidRPr="00226A74" w:rsidRDefault="00C53D78" w:rsidP="00A82648">
      <w:pPr>
        <w:spacing w:line="380" w:lineRule="exact"/>
        <w:ind w:leftChars="100" w:left="416" w:hangingChars="100" w:hanging="223"/>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第２条　本協定に基づき設立するコンソーシアムは、</w:t>
      </w:r>
      <w:r w:rsidR="00A82648" w:rsidRPr="00226A74">
        <w:rPr>
          <w:rFonts w:ascii="UD デジタル 教科書体 NP-R" w:eastAsia="UD デジタル 教科書体 NP-R" w:hAnsiTheme="minorEastAsia" w:hint="eastAsia"/>
          <w:sz w:val="24"/>
          <w:szCs w:val="24"/>
        </w:rPr>
        <w:t>『</w:t>
      </w:r>
      <w:r w:rsidR="00226A74" w:rsidRPr="00226A74">
        <w:rPr>
          <w:rFonts w:ascii="UD デジタル 教科書体 NP-R" w:eastAsia="UD デジタル 教科書体 NP-R" w:hAnsiTheme="minorEastAsia" w:hint="eastAsia"/>
          <w:sz w:val="24"/>
          <w:szCs w:val="24"/>
        </w:rPr>
        <w:t>県南地区におけるながさきモデルの「食の賑わい」創出に向けた実証等業務</w:t>
      </w:r>
      <w:r w:rsidR="00A82648" w:rsidRPr="00226A74">
        <w:rPr>
          <w:rFonts w:ascii="UD デジタル 教科書体 NP-R" w:eastAsia="UD デジタル 教科書体 NP-R" w:hAnsiTheme="minorEastAsia" w:hint="eastAsia"/>
          <w:sz w:val="24"/>
          <w:szCs w:val="24"/>
        </w:rPr>
        <w:t>』</w:t>
      </w:r>
      <w:r w:rsidRPr="00226A74">
        <w:rPr>
          <w:rFonts w:ascii="UD デジタル 教科書体 NP-R" w:eastAsia="UD デジタル 教科書体 NP-R" w:hAnsiTheme="minorEastAsia" w:hint="eastAsia"/>
          <w:sz w:val="24"/>
          <w:szCs w:val="24"/>
        </w:rPr>
        <w:t>受託コンソーシアム（以下、「本コンソーシアム」という。）と称する。</w:t>
      </w:r>
    </w:p>
    <w:p w14:paraId="44793551"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294F8EE5" w14:textId="38DE553F"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（構成員の住所及び名称）</w:t>
      </w:r>
    </w:p>
    <w:p w14:paraId="6C29BE8E"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第３条 本コンソーシアムの構成員は、次のとおりとする。</w:t>
      </w:r>
    </w:p>
    <w:p w14:paraId="188045D9" w14:textId="1889822A"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（１）</w:t>
      </w:r>
      <w:r w:rsidRPr="00226A74">
        <w:rPr>
          <w:rFonts w:ascii="UD デジタル 教科書体 NP-R" w:eastAsia="UD デジタル 教科書体 NP-R" w:hAnsiTheme="minorEastAsia" w:hint="eastAsia"/>
          <w:sz w:val="24"/>
          <w:szCs w:val="24"/>
          <w:u w:val="single"/>
        </w:rPr>
        <w:t xml:space="preserve">　　　　　　　　　　　　　　　　　　　　　　　　　　　</w:t>
      </w:r>
    </w:p>
    <w:p w14:paraId="0C045DD7" w14:textId="2F81C47E"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（２）</w:t>
      </w:r>
      <w:r w:rsidRPr="00226A74">
        <w:rPr>
          <w:rFonts w:ascii="UD デジタル 教科書体 NP-R" w:eastAsia="UD デジタル 教科書体 NP-R" w:hAnsiTheme="minorEastAsia" w:hint="eastAsia"/>
          <w:sz w:val="24"/>
          <w:szCs w:val="24"/>
          <w:u w:val="single"/>
        </w:rPr>
        <w:t xml:space="preserve">　　　　　　　　　　　　　　　　　　　　　　　　　　　</w:t>
      </w:r>
    </w:p>
    <w:p w14:paraId="1E90C9F0" w14:textId="112031B4"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（３）</w:t>
      </w:r>
      <w:r w:rsidRPr="00226A74">
        <w:rPr>
          <w:rFonts w:ascii="UD デジタル 教科書体 NP-R" w:eastAsia="UD デジタル 教科書体 NP-R" w:hAnsiTheme="minorEastAsia" w:hint="eastAsia"/>
          <w:sz w:val="24"/>
          <w:szCs w:val="24"/>
          <w:u w:val="single"/>
        </w:rPr>
        <w:t xml:space="preserve">　　　　　　　　　　　　　　　　　　　　　　　　　　　</w:t>
      </w:r>
    </w:p>
    <w:p w14:paraId="733B25EA"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339FC4F2"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（幹事企業及び代表者）</w:t>
      </w:r>
    </w:p>
    <w:p w14:paraId="135339B4" w14:textId="5DCCC8B4"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第４条 本コンソーシアムの幹事企業は、</w:t>
      </w:r>
      <w:r w:rsidRPr="00226A74">
        <w:rPr>
          <w:rFonts w:ascii="UD デジタル 教科書体 NP-R" w:eastAsia="UD デジタル 教科書体 NP-R" w:hAnsiTheme="minorEastAsia" w:hint="eastAsia"/>
          <w:sz w:val="24"/>
          <w:szCs w:val="24"/>
          <w:u w:val="single"/>
        </w:rPr>
        <w:t xml:space="preserve"> 　　　　　　　　　　　　　　　　　　</w:t>
      </w:r>
      <w:r w:rsidRPr="00226A74">
        <w:rPr>
          <w:rFonts w:ascii="UD デジタル 教科書体 NP-R" w:eastAsia="UD デジタル 教科書体 NP-R" w:hAnsiTheme="minorEastAsia" w:hint="eastAsia"/>
          <w:sz w:val="24"/>
          <w:szCs w:val="24"/>
        </w:rPr>
        <w:t>とする。</w:t>
      </w:r>
    </w:p>
    <w:p w14:paraId="7AD9744C"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２ 本コンソーシアムの幹事企業を本コンソーシアムの代表者とする。</w:t>
      </w:r>
    </w:p>
    <w:p w14:paraId="20AFF58A"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034F7383" w14:textId="1B1F73F3"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（代表者の権限）</w:t>
      </w:r>
    </w:p>
    <w:p w14:paraId="3B7C92B7" w14:textId="1D4A51D8"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第５条　本コンソーシアムの代表者は、本業務の執行に関し、本コンソーシアムを代表して発注者と折衝する権限並びに本コンソーシアムの名義をもって委託料の請求、受領及び本コンソーシアムに属する財産を管理する権限を有するものとする。</w:t>
      </w:r>
    </w:p>
    <w:p w14:paraId="725429EB"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35155ACF" w14:textId="5E2CA8CA"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（構成員の連帯責任）</w:t>
      </w:r>
    </w:p>
    <w:p w14:paraId="158D0FF4" w14:textId="58CA29CF"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第６条　本コンソーシアムは、それぞれの分担に係る進捗を図り、本業務の執行に関して連帯して責任を負うものとする。</w:t>
      </w:r>
    </w:p>
    <w:p w14:paraId="0F72D321"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5FA9B996" w14:textId="13E2F3B4"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w:t>
      </w:r>
      <w:r w:rsidR="00214C36" w:rsidRPr="00226A74">
        <w:rPr>
          <w:rFonts w:ascii="UD デジタル 教科書体 NP-R" w:eastAsia="UD デジタル 教科書体 NP-R" w:hAnsiTheme="minorEastAsia" w:hint="eastAsia"/>
          <w:sz w:val="24"/>
          <w:szCs w:val="24"/>
        </w:rPr>
        <w:t>業務</w:t>
      </w:r>
      <w:r w:rsidRPr="00226A74">
        <w:rPr>
          <w:rFonts w:ascii="UD デジタル 教科書体 NP-R" w:eastAsia="UD デジタル 教科書体 NP-R" w:hAnsiTheme="minorEastAsia" w:hint="eastAsia"/>
          <w:sz w:val="24"/>
          <w:szCs w:val="24"/>
        </w:rPr>
        <w:t>分担）</w:t>
      </w:r>
    </w:p>
    <w:p w14:paraId="2ABC1FD2" w14:textId="11C61CC8"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第７条 各構成員の業務の分担は、次のとおりとする。ただし、分担業務の一部につき発注者と契約内容の変更があったときは、それに応じて分担の変更があるものとする。</w:t>
      </w:r>
    </w:p>
    <w:p w14:paraId="784ACF83" w14:textId="29D0481B"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u w:val="single"/>
        </w:rPr>
      </w:pPr>
      <w:r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u w:val="single"/>
        </w:rPr>
        <w:t xml:space="preserve">　　　　　　　　　　　　　　　　　　　　　　　　　　　　　　　　　　　　　　　　</w:t>
      </w:r>
    </w:p>
    <w:p w14:paraId="0244A647" w14:textId="3440EC94"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u w:val="single"/>
        </w:rPr>
        <w:t xml:space="preserve">　　　　　　　　　　　　　　　　　　　　　　　　　　　　　　　　　　　　　　　　</w:t>
      </w:r>
    </w:p>
    <w:p w14:paraId="798723B0" w14:textId="226B1D02"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lastRenderedPageBreak/>
        <w:t>（運営委員会）</w:t>
      </w:r>
    </w:p>
    <w:p w14:paraId="50710F46" w14:textId="2BDB6E64"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第８条　本コンソーシアムは、構成員全員をもって運営委員会を設け、本業務の運営にあたるものとする。</w:t>
      </w:r>
    </w:p>
    <w:p w14:paraId="549C31F6"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1C63BF7B"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（業務処理責任者）</w:t>
      </w:r>
    </w:p>
    <w:p w14:paraId="0762BDCC" w14:textId="59CE1752"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第９条　本コンソーシアムはその構成員の中から、本業務の処理に関する業務処理責任者を選出し、本業務に係わる指揮監督権を一任する。</w:t>
      </w:r>
    </w:p>
    <w:p w14:paraId="025A8B9F"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7217F9BF" w14:textId="526185E5"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（業務担当責任者及び業務従事者）</w:t>
      </w:r>
    </w:p>
    <w:p w14:paraId="34A9406F" w14:textId="3341985A"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第10条　本コンソーシアムの各構成員の代表者は、業務処理責任者の下で本業務に従事する業務担当責任者及び業務従事者を指名する。</w:t>
      </w:r>
    </w:p>
    <w:p w14:paraId="6CC236E2"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5C19A29C" w14:textId="767E77AE"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（取引金融機関）</w:t>
      </w:r>
    </w:p>
    <w:p w14:paraId="5E803507" w14:textId="06E6E141"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第11条　本コンソーシアムの取引金融機関は、</w:t>
      </w:r>
      <w:r w:rsidRPr="00226A74">
        <w:rPr>
          <w:rFonts w:ascii="UD デジタル 教科書体 NP-R" w:eastAsia="UD デジタル 教科書体 NP-R" w:hAnsiTheme="minorEastAsia" w:hint="eastAsia"/>
          <w:sz w:val="24"/>
          <w:szCs w:val="24"/>
          <w:u w:val="single"/>
        </w:rPr>
        <w:t xml:space="preserve"> 　　　　　</w:t>
      </w:r>
      <w:r w:rsidRPr="00226A74">
        <w:rPr>
          <w:rFonts w:ascii="UD デジタル 教科書体 NP-R" w:eastAsia="UD デジタル 教科書体 NP-R" w:hAnsiTheme="minorEastAsia" w:hint="eastAsia"/>
          <w:sz w:val="24"/>
          <w:szCs w:val="24"/>
        </w:rPr>
        <w:t>とし、本コンソーシアムの代表者</w:t>
      </w:r>
    </w:p>
    <w:p w14:paraId="777F3F22" w14:textId="4D960B0B" w:rsidR="00C53D78" w:rsidRPr="00226A74" w:rsidRDefault="00C53D78" w:rsidP="00443C40">
      <w:pPr>
        <w:spacing w:line="380" w:lineRule="exact"/>
        <w:ind w:leftChars="100" w:left="19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の名義により設けられた別口預金口座によって取引するものとする。</w:t>
      </w:r>
    </w:p>
    <w:p w14:paraId="3B742848"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67A5E346" w14:textId="1EABAF63"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（構成員の個別責任）</w:t>
      </w:r>
    </w:p>
    <w:p w14:paraId="25B5C0AA" w14:textId="7A47B8D3"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w:t>
      </w:r>
      <w:r w:rsidR="00DA6009" w:rsidRPr="00226A74">
        <w:rPr>
          <w:rFonts w:ascii="UD デジタル 教科書体 NP-R" w:eastAsia="UD デジタル 教科書体 NP-R" w:hAnsiTheme="minorEastAsia" w:hint="eastAsia"/>
          <w:sz w:val="24"/>
          <w:szCs w:val="24"/>
        </w:rPr>
        <w:t>12</w:t>
      </w:r>
      <w:r w:rsidRPr="00226A74">
        <w:rPr>
          <w:rFonts w:ascii="UD デジタル 教科書体 NP-R" w:eastAsia="UD デジタル 教科書体 NP-R" w:hAnsiTheme="minorEastAsia" w:hint="eastAsia"/>
          <w:sz w:val="24"/>
          <w:szCs w:val="24"/>
        </w:rPr>
        <w:t>条</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本コンソーシアムの構成員がその分担に係る本業務の執行に関し、当該構成員の責めに帰すべき事由により発注者又は第三者に損害を与えた場合は、当該構成員がこれを負担するものとする。</w:t>
      </w:r>
    </w:p>
    <w:p w14:paraId="2C8A7715"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48ACFD91" w14:textId="7777777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（権利義務の譲渡の制限）</w:t>
      </w:r>
    </w:p>
    <w:p w14:paraId="2F888C47" w14:textId="1E8C9B01"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w:t>
      </w:r>
      <w:r w:rsidR="00DA6009" w:rsidRPr="00226A74">
        <w:rPr>
          <w:rFonts w:ascii="UD デジタル 教科書体 NP-R" w:eastAsia="UD デジタル 教科書体 NP-R" w:hAnsiTheme="minorEastAsia" w:hint="eastAsia"/>
          <w:sz w:val="24"/>
          <w:szCs w:val="24"/>
        </w:rPr>
        <w:t>13</w:t>
      </w:r>
      <w:r w:rsidRPr="00226A74">
        <w:rPr>
          <w:rFonts w:ascii="UD デジタル 教科書体 NP-R" w:eastAsia="UD デジタル 教科書体 NP-R" w:hAnsiTheme="minorEastAsia" w:hint="eastAsia"/>
          <w:sz w:val="24"/>
          <w:szCs w:val="24"/>
        </w:rPr>
        <w:t>条 この協定書に基づく権利義務は、他人に譲渡することができない。</w:t>
      </w:r>
    </w:p>
    <w:p w14:paraId="4BBC70E9"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247A4926" w14:textId="1323493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（業務途中における構成員の脱退）</w:t>
      </w:r>
    </w:p>
    <w:p w14:paraId="025509FB" w14:textId="4872E6B5"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w:t>
      </w:r>
      <w:r w:rsidR="00DA6009" w:rsidRPr="00226A74">
        <w:rPr>
          <w:rFonts w:ascii="UD デジタル 教科書体 NP-R" w:eastAsia="UD デジタル 教科書体 NP-R" w:hAnsiTheme="minorEastAsia" w:hint="eastAsia"/>
          <w:sz w:val="24"/>
          <w:szCs w:val="24"/>
        </w:rPr>
        <w:t>14</w:t>
      </w:r>
      <w:r w:rsidRPr="00226A74">
        <w:rPr>
          <w:rFonts w:ascii="UD デジタル 教科書体 NP-R" w:eastAsia="UD デジタル 教科書体 NP-R" w:hAnsiTheme="minorEastAsia" w:hint="eastAsia"/>
          <w:sz w:val="24"/>
          <w:szCs w:val="24"/>
        </w:rPr>
        <w:t>条</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構成員は、本コンソーシアムが業務を完了する日までは脱退することができない。</w:t>
      </w:r>
    </w:p>
    <w:p w14:paraId="373948AD"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136C8720" w14:textId="7B0984D1"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（業務途中における構成員の破産又は解散に対する措置）</w:t>
      </w:r>
    </w:p>
    <w:p w14:paraId="254EABC8" w14:textId="5AF0D4A7"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w:t>
      </w:r>
      <w:r w:rsidR="00DA6009" w:rsidRPr="00226A74">
        <w:rPr>
          <w:rFonts w:ascii="UD デジタル 教科書体 NP-R" w:eastAsia="UD デジタル 教科書体 NP-R" w:hAnsiTheme="minorEastAsia" w:hint="eastAsia"/>
          <w:sz w:val="24"/>
          <w:szCs w:val="24"/>
        </w:rPr>
        <w:t>15</w:t>
      </w:r>
      <w:r w:rsidRPr="00226A74">
        <w:rPr>
          <w:rFonts w:ascii="UD デジタル 教科書体 NP-R" w:eastAsia="UD デジタル 教科書体 NP-R" w:hAnsiTheme="minorEastAsia" w:hint="eastAsia"/>
          <w:sz w:val="24"/>
          <w:szCs w:val="24"/>
        </w:rPr>
        <w:t>条</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構成員のうちいずれかが業務途中において破産又は解散した場合においては、残存構成員が共同連帯して当該構成員の分担業務を完了するものとする。</w:t>
      </w:r>
    </w:p>
    <w:p w14:paraId="7775189E"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5620E0DC" w14:textId="641AE94D"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（解散後のかし担保責任）</w:t>
      </w:r>
    </w:p>
    <w:p w14:paraId="4FAE18DC" w14:textId="25A8577A"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w:t>
      </w:r>
      <w:r w:rsidR="00DA6009" w:rsidRPr="00226A74">
        <w:rPr>
          <w:rFonts w:ascii="UD デジタル 教科書体 NP-R" w:eastAsia="UD デジタル 教科書体 NP-R" w:hAnsiTheme="minorEastAsia" w:hint="eastAsia"/>
          <w:sz w:val="24"/>
          <w:szCs w:val="24"/>
        </w:rPr>
        <w:t>16</w:t>
      </w:r>
      <w:r w:rsidRPr="00226A74">
        <w:rPr>
          <w:rFonts w:ascii="UD デジタル 教科書体 NP-R" w:eastAsia="UD デジタル 教科書体 NP-R" w:hAnsiTheme="minorEastAsia" w:hint="eastAsia"/>
          <w:sz w:val="24"/>
          <w:szCs w:val="24"/>
        </w:rPr>
        <w:t>条</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本コンソーシアムが解散した後においても、本業務につき瑕疵があったときは、各構成員は共同連帯してその責に任ずるものとする。</w:t>
      </w:r>
    </w:p>
    <w:p w14:paraId="519A1BD5"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64FC9E11" w14:textId="46309A3E"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（会計帳簿等の保存）</w:t>
      </w:r>
    </w:p>
    <w:p w14:paraId="65D8C659" w14:textId="6F004EB5"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w:t>
      </w:r>
      <w:r w:rsidR="00DA6009" w:rsidRPr="00226A74">
        <w:rPr>
          <w:rFonts w:ascii="UD デジタル 教科書体 NP-R" w:eastAsia="UD デジタル 教科書体 NP-R" w:hAnsiTheme="minorEastAsia" w:hint="eastAsia"/>
          <w:sz w:val="24"/>
          <w:szCs w:val="24"/>
        </w:rPr>
        <w:t>17</w:t>
      </w:r>
      <w:r w:rsidRPr="00226A74">
        <w:rPr>
          <w:rFonts w:ascii="UD デジタル 教科書体 NP-R" w:eastAsia="UD デジタル 教科書体 NP-R" w:hAnsiTheme="minorEastAsia" w:hint="eastAsia"/>
          <w:sz w:val="24"/>
          <w:szCs w:val="24"/>
        </w:rPr>
        <w:t>条</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本業務に係る会計帳簿及び雇用関係書類等の関係書類は本業務が完了した日の属する年度の終了後５年間、</w:t>
      </w:r>
      <w:r w:rsidRPr="00226A74">
        <w:rPr>
          <w:rFonts w:ascii="UD デジタル 教科書体 NP-R" w:eastAsia="UD デジタル 教科書体 NP-R" w:hAnsiTheme="minorEastAsia" w:hint="eastAsia"/>
          <w:sz w:val="24"/>
          <w:szCs w:val="24"/>
          <w:u w:val="single"/>
        </w:rPr>
        <w:t xml:space="preserve"> </w:t>
      </w:r>
      <w:r w:rsidR="00DA6009" w:rsidRPr="00226A74">
        <w:rPr>
          <w:rFonts w:ascii="UD デジタル 教科書体 NP-R" w:eastAsia="UD デジタル 教科書体 NP-R" w:hAnsiTheme="minorEastAsia" w:hint="eastAsia"/>
          <w:sz w:val="24"/>
          <w:szCs w:val="24"/>
          <w:u w:val="single"/>
        </w:rPr>
        <w:t xml:space="preserve">　　　　　　　　　　　　　</w:t>
      </w:r>
      <w:r w:rsidRPr="00226A74">
        <w:rPr>
          <w:rFonts w:ascii="UD デジタル 教科書体 NP-R" w:eastAsia="UD デジタル 教科書体 NP-R" w:hAnsiTheme="minorEastAsia" w:hint="eastAsia"/>
          <w:sz w:val="24"/>
          <w:szCs w:val="24"/>
        </w:rPr>
        <w:t>が保存するものとする。</w:t>
      </w:r>
    </w:p>
    <w:p w14:paraId="7BA8BDFF"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483E2B5C" w14:textId="79D857AF"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（協定書に定めのない事項）</w:t>
      </w:r>
    </w:p>
    <w:p w14:paraId="141238E6" w14:textId="31F76B00" w:rsidR="00C53D78" w:rsidRPr="00226A74" w:rsidRDefault="00C53D78" w:rsidP="00443C40">
      <w:pPr>
        <w:spacing w:line="380" w:lineRule="exact"/>
        <w:ind w:left="223" w:hangingChars="100" w:hanging="22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第</w:t>
      </w:r>
      <w:r w:rsidR="00DA6009" w:rsidRPr="00226A74">
        <w:rPr>
          <w:rFonts w:ascii="UD デジタル 教科書体 NP-R" w:eastAsia="UD デジタル 教科書体 NP-R" w:hAnsiTheme="minorEastAsia" w:hint="eastAsia"/>
          <w:sz w:val="24"/>
          <w:szCs w:val="24"/>
        </w:rPr>
        <w:t>18</w:t>
      </w:r>
      <w:r w:rsidRPr="00226A74">
        <w:rPr>
          <w:rFonts w:ascii="UD デジタル 教科書体 NP-R" w:eastAsia="UD デジタル 教科書体 NP-R" w:hAnsiTheme="minorEastAsia" w:hint="eastAsia"/>
          <w:sz w:val="24"/>
          <w:szCs w:val="24"/>
        </w:rPr>
        <w:t>条</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この協定書に定めのない事項については、運営委員会において定めるものとする。</w:t>
      </w:r>
    </w:p>
    <w:p w14:paraId="10C3081E"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7042C748" w14:textId="77777777" w:rsidR="00DA6009" w:rsidRPr="00226A74" w:rsidRDefault="00DA6009"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2FAFCC36" w14:textId="77777777" w:rsidR="00DA6009" w:rsidRPr="00226A74" w:rsidRDefault="00C53D78" w:rsidP="00443C40">
      <w:pPr>
        <w:spacing w:line="380" w:lineRule="exact"/>
        <w:ind w:leftChars="100" w:left="19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代表者幹事企業</w:t>
      </w:r>
      <w:r w:rsidR="00DA6009" w:rsidRPr="00226A74">
        <w:rPr>
          <w:rFonts w:ascii="UD デジタル 教科書体 NP-R" w:eastAsia="UD デジタル 教科書体 NP-R" w:hAnsiTheme="minorEastAsia" w:hint="eastAsia"/>
          <w:sz w:val="24"/>
          <w:szCs w:val="24"/>
          <w:u w:val="single"/>
        </w:rPr>
        <w:t xml:space="preserve">　　　　　　　　　　　　　　　　　</w:t>
      </w:r>
      <w:r w:rsidRPr="00226A74">
        <w:rPr>
          <w:rFonts w:ascii="UD デジタル 教科書体 NP-R" w:eastAsia="UD デジタル 教科書体 NP-R" w:hAnsiTheme="minorEastAsia" w:hint="eastAsia"/>
          <w:sz w:val="24"/>
          <w:szCs w:val="24"/>
        </w:rPr>
        <w:t xml:space="preserve"> 外</w:t>
      </w:r>
      <w:r w:rsidR="00DA6009" w:rsidRPr="00226A74">
        <w:rPr>
          <w:rFonts w:ascii="UD デジタル 教科書体 NP-R" w:eastAsia="UD デジタル 教科書体 NP-R" w:hAnsiTheme="minorEastAsia" w:hint="eastAsia"/>
          <w:sz w:val="24"/>
          <w:szCs w:val="24"/>
          <w:u w:val="single"/>
        </w:rPr>
        <w:t xml:space="preserve">　</w:t>
      </w:r>
      <w:r w:rsidRPr="00226A74">
        <w:rPr>
          <w:rFonts w:ascii="UD デジタル 教科書体 NP-R" w:eastAsia="UD デジタル 教科書体 NP-R" w:hAnsiTheme="minorEastAsia" w:hint="eastAsia"/>
          <w:sz w:val="24"/>
          <w:szCs w:val="24"/>
        </w:rPr>
        <w:t>社は、上記のとおり本コンソーシ</w:t>
      </w:r>
    </w:p>
    <w:p w14:paraId="0D8AB59A" w14:textId="54305F94" w:rsidR="00C53D78" w:rsidRPr="00226A74" w:rsidRDefault="00C53D78" w:rsidP="00443C40">
      <w:pPr>
        <w:spacing w:line="380" w:lineRule="exact"/>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アム協定を締結したので、その証として本正本</w:t>
      </w:r>
      <w:r w:rsidR="00DA6009" w:rsidRPr="00226A74">
        <w:rPr>
          <w:rFonts w:ascii="UD デジタル 教科書体 NP-R" w:eastAsia="UD デジタル 教科書体 NP-R" w:hAnsiTheme="minorEastAsia" w:hint="eastAsia"/>
          <w:sz w:val="24"/>
          <w:szCs w:val="24"/>
          <w:u w:val="single"/>
        </w:rPr>
        <w:t xml:space="preserve">　</w:t>
      </w:r>
      <w:r w:rsidRPr="00226A74">
        <w:rPr>
          <w:rFonts w:ascii="UD デジタル 教科書体 NP-R" w:eastAsia="UD デジタル 教科書体 NP-R" w:hAnsiTheme="minorEastAsia" w:hint="eastAsia"/>
          <w:sz w:val="24"/>
          <w:szCs w:val="24"/>
        </w:rPr>
        <w:t>通及び副本１通を作成し、各構成員が記名押印の上、正本については構成員が各１通を保有し、副本については委託契約書に添えて発注者に提出する。</w:t>
      </w:r>
    </w:p>
    <w:p w14:paraId="5ECF8B34" w14:textId="5826B606" w:rsidR="00DA6009" w:rsidRPr="00226A74" w:rsidRDefault="00DA6009" w:rsidP="00443C40">
      <w:pPr>
        <w:spacing w:line="380" w:lineRule="exact"/>
        <w:jc w:val="left"/>
        <w:rPr>
          <w:rFonts w:ascii="UD デジタル 教科書体 NP-R" w:eastAsia="UD デジタル 教科書体 NP-R" w:hAnsiTheme="minorEastAsia" w:hint="eastAsia"/>
          <w:sz w:val="24"/>
          <w:szCs w:val="24"/>
        </w:rPr>
      </w:pPr>
    </w:p>
    <w:p w14:paraId="6021F8FE" w14:textId="77777777" w:rsidR="00DA6009" w:rsidRPr="00226A74" w:rsidRDefault="00DA6009" w:rsidP="00443C40">
      <w:pPr>
        <w:spacing w:line="380" w:lineRule="exact"/>
        <w:jc w:val="left"/>
        <w:rPr>
          <w:rFonts w:ascii="UD デジタル 教科書体 NP-R" w:eastAsia="UD デジタル 教科書体 NP-R" w:hAnsiTheme="minorEastAsia" w:hint="eastAsia"/>
          <w:sz w:val="24"/>
          <w:szCs w:val="24"/>
        </w:rPr>
      </w:pPr>
    </w:p>
    <w:p w14:paraId="1D658760" w14:textId="17ED1D28" w:rsidR="00C53D78" w:rsidRPr="00226A74" w:rsidRDefault="00C53D78" w:rsidP="00443C40">
      <w:pPr>
        <w:spacing w:line="380" w:lineRule="exact"/>
        <w:ind w:leftChars="100" w:left="193"/>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 xml:space="preserve">令和 </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 xml:space="preserve">年 </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 xml:space="preserve">月 </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日</w:t>
      </w:r>
    </w:p>
    <w:p w14:paraId="7E843396" w14:textId="30BBFA34" w:rsidR="00443C40" w:rsidRPr="00226A74" w:rsidRDefault="00443C40"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367A6858" w14:textId="77777777" w:rsidR="00443C40" w:rsidRPr="00226A74" w:rsidRDefault="00443C40" w:rsidP="00443C40">
      <w:pPr>
        <w:spacing w:line="380" w:lineRule="exact"/>
        <w:ind w:left="223" w:hangingChars="100" w:hanging="223"/>
        <w:jc w:val="left"/>
        <w:rPr>
          <w:rFonts w:ascii="UD デジタル 教科書体 NP-R" w:eastAsia="UD デジタル 教科書体 NP-R" w:hAnsiTheme="minorEastAsia" w:hint="eastAsia"/>
          <w:sz w:val="24"/>
          <w:szCs w:val="24"/>
        </w:rPr>
      </w:pPr>
    </w:p>
    <w:p w14:paraId="5B072AB7" w14:textId="77777777" w:rsidR="00C53D78" w:rsidRPr="00226A74" w:rsidRDefault="00C53D78" w:rsidP="00443C40">
      <w:pPr>
        <w:spacing w:line="380" w:lineRule="exact"/>
        <w:ind w:leftChars="100" w:left="193" w:firstLineChars="900" w:firstLine="2005"/>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代表者 （所在地）</w:t>
      </w:r>
    </w:p>
    <w:p w14:paraId="3CFE9B34" w14:textId="77777777" w:rsidR="00C53D78" w:rsidRPr="00226A74" w:rsidRDefault="00C53D78" w:rsidP="00443C40">
      <w:pPr>
        <w:spacing w:line="380" w:lineRule="exact"/>
        <w:ind w:leftChars="100" w:left="193" w:firstLineChars="1250" w:firstLine="2784"/>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（名 称）</w:t>
      </w:r>
    </w:p>
    <w:p w14:paraId="0E94E2E0" w14:textId="122BA5F5" w:rsidR="00C53D78" w:rsidRPr="00226A74" w:rsidRDefault="00C53D78" w:rsidP="00443C40">
      <w:pPr>
        <w:spacing w:line="380" w:lineRule="exact"/>
        <w:ind w:leftChars="100" w:left="193" w:firstLineChars="1250" w:firstLine="2784"/>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（代表者）</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 xml:space="preserve"> ㊞</w:t>
      </w:r>
    </w:p>
    <w:p w14:paraId="2F8A7329" w14:textId="77777777" w:rsidR="00443C40" w:rsidRPr="00226A74" w:rsidRDefault="00443C40" w:rsidP="00443C40">
      <w:pPr>
        <w:spacing w:line="380" w:lineRule="exact"/>
        <w:ind w:leftChars="100" w:left="193" w:firstLineChars="1250" w:firstLine="2784"/>
        <w:jc w:val="left"/>
        <w:rPr>
          <w:rFonts w:ascii="UD デジタル 教科書体 NP-R" w:eastAsia="UD デジタル 教科書体 NP-R" w:hAnsiTheme="minorEastAsia" w:hint="eastAsia"/>
          <w:sz w:val="24"/>
          <w:szCs w:val="24"/>
        </w:rPr>
      </w:pPr>
    </w:p>
    <w:p w14:paraId="00D05BB5" w14:textId="77777777" w:rsidR="00C53D78" w:rsidRPr="00226A74" w:rsidRDefault="00C53D78" w:rsidP="00443C40">
      <w:pPr>
        <w:spacing w:line="380" w:lineRule="exact"/>
        <w:ind w:leftChars="100" w:left="193" w:firstLineChars="900" w:firstLine="2005"/>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構成員 （所在地）</w:t>
      </w:r>
    </w:p>
    <w:p w14:paraId="545AE84C" w14:textId="77777777" w:rsidR="00C53D78" w:rsidRPr="00226A74" w:rsidRDefault="00C53D78" w:rsidP="00443C40">
      <w:pPr>
        <w:spacing w:line="380" w:lineRule="exact"/>
        <w:ind w:leftChars="100" w:left="193" w:firstLineChars="1250" w:firstLine="2784"/>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（名 称）</w:t>
      </w:r>
    </w:p>
    <w:p w14:paraId="3E8E98A2" w14:textId="2621D3E4" w:rsidR="00C53D78" w:rsidRPr="00226A74" w:rsidRDefault="00C53D78" w:rsidP="00443C40">
      <w:pPr>
        <w:spacing w:line="380" w:lineRule="exact"/>
        <w:ind w:leftChars="100" w:left="193" w:firstLineChars="1250" w:firstLine="2784"/>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（代表者）</w:t>
      </w:r>
      <w:r w:rsidR="00DA6009" w:rsidRPr="00226A74">
        <w:rPr>
          <w:rFonts w:ascii="UD デジタル 教科書体 NP-R" w:eastAsia="UD デジタル 教科書体 NP-R" w:hAnsiTheme="minorEastAsia" w:hint="eastAsia"/>
          <w:sz w:val="24"/>
          <w:szCs w:val="24"/>
        </w:rPr>
        <w:t xml:space="preserve">                                           </w:t>
      </w:r>
      <w:r w:rsidRPr="00226A74">
        <w:rPr>
          <w:rFonts w:ascii="UD デジタル 教科書体 NP-R" w:eastAsia="UD デジタル 教科書体 NP-R" w:hAnsiTheme="minorEastAsia" w:hint="eastAsia"/>
          <w:sz w:val="24"/>
          <w:szCs w:val="24"/>
        </w:rPr>
        <w:t xml:space="preserve"> ㊞</w:t>
      </w:r>
    </w:p>
    <w:p w14:paraId="15AFE4E7" w14:textId="77777777" w:rsidR="00443C40" w:rsidRPr="00226A74" w:rsidRDefault="00443C40" w:rsidP="00443C40">
      <w:pPr>
        <w:spacing w:line="380" w:lineRule="exact"/>
        <w:ind w:leftChars="100" w:left="193" w:firstLineChars="900" w:firstLine="2005"/>
        <w:jc w:val="left"/>
        <w:rPr>
          <w:rFonts w:ascii="UD デジタル 教科書体 NP-R" w:eastAsia="UD デジタル 教科書体 NP-R" w:hAnsiTheme="minorEastAsia" w:hint="eastAsia"/>
          <w:sz w:val="24"/>
          <w:szCs w:val="24"/>
        </w:rPr>
      </w:pPr>
    </w:p>
    <w:p w14:paraId="1866D327" w14:textId="6D70A67C" w:rsidR="007C41F7" w:rsidRPr="00226A74" w:rsidRDefault="00C53D78" w:rsidP="00443C40">
      <w:pPr>
        <w:spacing w:line="380" w:lineRule="exact"/>
        <w:ind w:leftChars="100" w:left="193" w:firstLineChars="900" w:firstLine="2005"/>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構成員 （所在地）</w:t>
      </w:r>
    </w:p>
    <w:p w14:paraId="1EE60FD2" w14:textId="77777777" w:rsidR="00DA6009" w:rsidRPr="00226A74" w:rsidRDefault="00DA6009" w:rsidP="00443C40">
      <w:pPr>
        <w:spacing w:line="380" w:lineRule="exact"/>
        <w:ind w:leftChars="100" w:left="193" w:firstLineChars="1250" w:firstLine="2784"/>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（名 称）</w:t>
      </w:r>
    </w:p>
    <w:p w14:paraId="7AF9B1CB" w14:textId="77777777" w:rsidR="00DA6009" w:rsidRPr="00226A74" w:rsidRDefault="00DA6009" w:rsidP="00443C40">
      <w:pPr>
        <w:spacing w:line="380" w:lineRule="exact"/>
        <w:ind w:leftChars="100" w:left="193" w:firstLineChars="1250" w:firstLine="2784"/>
        <w:jc w:val="left"/>
        <w:rPr>
          <w:rFonts w:ascii="UD デジタル 教科書体 NP-R" w:eastAsia="UD デジタル 教科書体 NP-R" w:hAnsiTheme="minorEastAsia" w:hint="eastAsia"/>
          <w:sz w:val="24"/>
          <w:szCs w:val="24"/>
        </w:rPr>
      </w:pPr>
      <w:r w:rsidRPr="00226A74">
        <w:rPr>
          <w:rFonts w:ascii="UD デジタル 教科書体 NP-R" w:eastAsia="UD デジタル 教科書体 NP-R" w:hAnsiTheme="minorEastAsia" w:hint="eastAsia"/>
          <w:sz w:val="24"/>
          <w:szCs w:val="24"/>
        </w:rPr>
        <w:t>（代表者）                                            ㊞</w:t>
      </w:r>
    </w:p>
    <w:p w14:paraId="0DAC1D20" w14:textId="77777777" w:rsidR="00DA6009" w:rsidRPr="00226A74" w:rsidRDefault="00DA6009" w:rsidP="00443C40">
      <w:pPr>
        <w:spacing w:line="380" w:lineRule="exact"/>
        <w:ind w:leftChars="100" w:left="193" w:firstLineChars="900" w:firstLine="2005"/>
        <w:jc w:val="left"/>
        <w:rPr>
          <w:rFonts w:ascii="UD デジタル 教科書体 NP-R" w:eastAsia="UD デジタル 教科書体 NP-R" w:hAnsiTheme="minorEastAsia" w:hint="eastAsia"/>
          <w:sz w:val="24"/>
          <w:szCs w:val="24"/>
        </w:rPr>
      </w:pPr>
    </w:p>
    <w:sectPr w:rsidR="00DA6009" w:rsidRPr="00226A74" w:rsidSect="00B365EB">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3055" w14:textId="77777777" w:rsidR="00443C40" w:rsidRDefault="00443C40" w:rsidP="00443C40">
      <w:r>
        <w:separator/>
      </w:r>
    </w:p>
  </w:endnote>
  <w:endnote w:type="continuationSeparator" w:id="0">
    <w:p w14:paraId="2F804615" w14:textId="77777777" w:rsidR="00443C40" w:rsidRDefault="00443C40" w:rsidP="0044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1EF1" w14:textId="77777777" w:rsidR="00443C40" w:rsidRDefault="00443C40" w:rsidP="00443C40">
      <w:r>
        <w:separator/>
      </w:r>
    </w:p>
  </w:footnote>
  <w:footnote w:type="continuationSeparator" w:id="0">
    <w:p w14:paraId="61CF988E" w14:textId="77777777" w:rsidR="00443C40" w:rsidRDefault="00443C40" w:rsidP="0044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2546"/>
    <w:multiLevelType w:val="hybridMultilevel"/>
    <w:tmpl w:val="AF0CF32A"/>
    <w:lvl w:ilvl="0" w:tplc="594A09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07956"/>
    <w:multiLevelType w:val="hybridMultilevel"/>
    <w:tmpl w:val="981AB4DA"/>
    <w:lvl w:ilvl="0" w:tplc="679A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900EA7"/>
    <w:multiLevelType w:val="hybridMultilevel"/>
    <w:tmpl w:val="2B560A48"/>
    <w:lvl w:ilvl="0" w:tplc="352C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2E3477"/>
    <w:multiLevelType w:val="hybridMultilevel"/>
    <w:tmpl w:val="F4087ECC"/>
    <w:lvl w:ilvl="0" w:tplc="04090017">
      <w:start w:val="1"/>
      <w:numFmt w:val="aiueoFullWidth"/>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632D11A1"/>
    <w:multiLevelType w:val="hybridMultilevel"/>
    <w:tmpl w:val="827663A8"/>
    <w:lvl w:ilvl="0" w:tplc="2690C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3156252">
    <w:abstractNumId w:val="4"/>
  </w:num>
  <w:num w:numId="2" w16cid:durableId="2088722542">
    <w:abstractNumId w:val="1"/>
  </w:num>
  <w:num w:numId="3" w16cid:durableId="1864661411">
    <w:abstractNumId w:val="2"/>
  </w:num>
  <w:num w:numId="4" w16cid:durableId="494418955">
    <w:abstractNumId w:val="0"/>
  </w:num>
  <w:num w:numId="5" w16cid:durableId="1111389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EB"/>
    <w:rsid w:val="00001B4D"/>
    <w:rsid w:val="00011DAA"/>
    <w:rsid w:val="000623D2"/>
    <w:rsid w:val="00082892"/>
    <w:rsid w:val="00091DF2"/>
    <w:rsid w:val="000A3724"/>
    <w:rsid w:val="000A642D"/>
    <w:rsid w:val="000B56D3"/>
    <w:rsid w:val="000D6205"/>
    <w:rsid w:val="001034A5"/>
    <w:rsid w:val="00114100"/>
    <w:rsid w:val="0011640C"/>
    <w:rsid w:val="00165FC6"/>
    <w:rsid w:val="00182BC6"/>
    <w:rsid w:val="0019094C"/>
    <w:rsid w:val="001C5BEC"/>
    <w:rsid w:val="00203B56"/>
    <w:rsid w:val="0021236E"/>
    <w:rsid w:val="00214C36"/>
    <w:rsid w:val="00215A3F"/>
    <w:rsid w:val="00226A74"/>
    <w:rsid w:val="002B2695"/>
    <w:rsid w:val="002C78CF"/>
    <w:rsid w:val="002E399F"/>
    <w:rsid w:val="002E7178"/>
    <w:rsid w:val="00350A7E"/>
    <w:rsid w:val="0035112F"/>
    <w:rsid w:val="0039709E"/>
    <w:rsid w:val="003A1EE9"/>
    <w:rsid w:val="003C5639"/>
    <w:rsid w:val="003D5B79"/>
    <w:rsid w:val="00423342"/>
    <w:rsid w:val="00440FE7"/>
    <w:rsid w:val="00443C40"/>
    <w:rsid w:val="004443CA"/>
    <w:rsid w:val="00497345"/>
    <w:rsid w:val="004A0542"/>
    <w:rsid w:val="004B1557"/>
    <w:rsid w:val="004E102C"/>
    <w:rsid w:val="0052517B"/>
    <w:rsid w:val="00542615"/>
    <w:rsid w:val="00546A92"/>
    <w:rsid w:val="0056025E"/>
    <w:rsid w:val="005A044C"/>
    <w:rsid w:val="005E65CD"/>
    <w:rsid w:val="005E79D3"/>
    <w:rsid w:val="005F3D00"/>
    <w:rsid w:val="00611441"/>
    <w:rsid w:val="00645280"/>
    <w:rsid w:val="00655502"/>
    <w:rsid w:val="00673FBF"/>
    <w:rsid w:val="00675B16"/>
    <w:rsid w:val="00683B17"/>
    <w:rsid w:val="00697CA6"/>
    <w:rsid w:val="006A746C"/>
    <w:rsid w:val="006C516F"/>
    <w:rsid w:val="006D197D"/>
    <w:rsid w:val="0070088A"/>
    <w:rsid w:val="00774092"/>
    <w:rsid w:val="007B5505"/>
    <w:rsid w:val="007C41F7"/>
    <w:rsid w:val="007D4C8D"/>
    <w:rsid w:val="00823754"/>
    <w:rsid w:val="00893935"/>
    <w:rsid w:val="008A253B"/>
    <w:rsid w:val="008E7731"/>
    <w:rsid w:val="00944324"/>
    <w:rsid w:val="00950B11"/>
    <w:rsid w:val="009552AA"/>
    <w:rsid w:val="009A3105"/>
    <w:rsid w:val="009D6E12"/>
    <w:rsid w:val="00A033DF"/>
    <w:rsid w:val="00A14370"/>
    <w:rsid w:val="00A3437C"/>
    <w:rsid w:val="00A56C54"/>
    <w:rsid w:val="00A614B2"/>
    <w:rsid w:val="00A74DAB"/>
    <w:rsid w:val="00A82648"/>
    <w:rsid w:val="00AD14DE"/>
    <w:rsid w:val="00B17130"/>
    <w:rsid w:val="00B365EB"/>
    <w:rsid w:val="00B91C42"/>
    <w:rsid w:val="00B94AB7"/>
    <w:rsid w:val="00BA0880"/>
    <w:rsid w:val="00BC00EF"/>
    <w:rsid w:val="00BE4C34"/>
    <w:rsid w:val="00BF5452"/>
    <w:rsid w:val="00C53D78"/>
    <w:rsid w:val="00C718AF"/>
    <w:rsid w:val="00CA361C"/>
    <w:rsid w:val="00D1033A"/>
    <w:rsid w:val="00D85800"/>
    <w:rsid w:val="00DA6009"/>
    <w:rsid w:val="00DA7813"/>
    <w:rsid w:val="00DE3A93"/>
    <w:rsid w:val="00DF546D"/>
    <w:rsid w:val="00E01033"/>
    <w:rsid w:val="00E33C1D"/>
    <w:rsid w:val="00E57BC0"/>
    <w:rsid w:val="00E66D85"/>
    <w:rsid w:val="00E76CEC"/>
    <w:rsid w:val="00EB6750"/>
    <w:rsid w:val="00F6350B"/>
    <w:rsid w:val="00F73933"/>
    <w:rsid w:val="00F976D1"/>
    <w:rsid w:val="00FB3E50"/>
    <w:rsid w:val="00FC2F37"/>
    <w:rsid w:val="00FD0B70"/>
    <w:rsid w:val="00FE4480"/>
    <w:rsid w:val="00FE459F"/>
    <w:rsid w:val="00FE5CBF"/>
    <w:rsid w:val="00FE61EE"/>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BEE7BA"/>
  <w15:chartTrackingRefBased/>
  <w15:docId w15:val="{71DF67F1-EAE9-43E5-BF20-77A8BA9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2C"/>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CEC"/>
    <w:rPr>
      <w:color w:val="0563C1" w:themeColor="hyperlink"/>
      <w:u w:val="single"/>
    </w:rPr>
  </w:style>
  <w:style w:type="table" w:styleId="a4">
    <w:name w:val="Table Grid"/>
    <w:basedOn w:val="a1"/>
    <w:uiPriority w:val="39"/>
    <w:rsid w:val="005F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F3D00"/>
    <w:pPr>
      <w:jc w:val="center"/>
    </w:pPr>
    <w:rPr>
      <w:rFonts w:ascii="ＭＳ 明朝" w:hAnsi="ＭＳ 明朝"/>
      <w:sz w:val="23"/>
      <w:szCs w:val="23"/>
    </w:rPr>
  </w:style>
  <w:style w:type="character" w:customStyle="1" w:styleId="a6">
    <w:name w:val="記 (文字)"/>
    <w:basedOn w:val="a0"/>
    <w:link w:val="a5"/>
    <w:uiPriority w:val="99"/>
    <w:rsid w:val="005F3D00"/>
    <w:rPr>
      <w:rFonts w:cs="Times New Roman"/>
      <w:sz w:val="23"/>
      <w:szCs w:val="23"/>
    </w:rPr>
  </w:style>
  <w:style w:type="paragraph" w:styleId="a7">
    <w:name w:val="Closing"/>
    <w:basedOn w:val="a"/>
    <w:link w:val="a8"/>
    <w:uiPriority w:val="99"/>
    <w:unhideWhenUsed/>
    <w:rsid w:val="005F3D00"/>
    <w:pPr>
      <w:jc w:val="right"/>
    </w:pPr>
    <w:rPr>
      <w:rFonts w:ascii="ＭＳ 明朝" w:hAnsi="ＭＳ 明朝"/>
      <w:sz w:val="23"/>
      <w:szCs w:val="23"/>
    </w:rPr>
  </w:style>
  <w:style w:type="character" w:customStyle="1" w:styleId="a8">
    <w:name w:val="結語 (文字)"/>
    <w:basedOn w:val="a0"/>
    <w:link w:val="a7"/>
    <w:uiPriority w:val="99"/>
    <w:rsid w:val="005F3D00"/>
    <w:rPr>
      <w:rFonts w:cs="Times New Roman"/>
      <w:sz w:val="23"/>
      <w:szCs w:val="23"/>
    </w:rPr>
  </w:style>
  <w:style w:type="paragraph" w:styleId="a9">
    <w:name w:val="List Paragraph"/>
    <w:basedOn w:val="a"/>
    <w:uiPriority w:val="34"/>
    <w:qFormat/>
    <w:rsid w:val="000A3724"/>
    <w:pPr>
      <w:ind w:leftChars="400" w:left="840"/>
    </w:pPr>
  </w:style>
  <w:style w:type="paragraph" w:styleId="aa">
    <w:name w:val="Balloon Text"/>
    <w:basedOn w:val="a"/>
    <w:link w:val="ab"/>
    <w:uiPriority w:val="99"/>
    <w:semiHidden/>
    <w:unhideWhenUsed/>
    <w:rsid w:val="00AD14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D14DE"/>
    <w:rPr>
      <w:rFonts w:asciiTheme="majorHAnsi" w:eastAsiaTheme="majorEastAsia" w:hAnsiTheme="majorHAnsi" w:cstheme="majorBidi"/>
      <w:sz w:val="18"/>
      <w:szCs w:val="18"/>
    </w:rPr>
  </w:style>
  <w:style w:type="paragraph" w:styleId="ac">
    <w:name w:val="header"/>
    <w:basedOn w:val="a"/>
    <w:link w:val="ad"/>
    <w:uiPriority w:val="99"/>
    <w:unhideWhenUsed/>
    <w:rsid w:val="00443C40"/>
    <w:pPr>
      <w:tabs>
        <w:tab w:val="center" w:pos="4252"/>
        <w:tab w:val="right" w:pos="8504"/>
      </w:tabs>
      <w:snapToGrid w:val="0"/>
    </w:pPr>
  </w:style>
  <w:style w:type="character" w:customStyle="1" w:styleId="ad">
    <w:name w:val="ヘッダー (文字)"/>
    <w:basedOn w:val="a0"/>
    <w:link w:val="ac"/>
    <w:uiPriority w:val="99"/>
    <w:rsid w:val="00443C40"/>
    <w:rPr>
      <w:rFonts w:ascii="Century" w:hAnsi="Century" w:cs="Times New Roman"/>
    </w:rPr>
  </w:style>
  <w:style w:type="paragraph" w:styleId="ae">
    <w:name w:val="footer"/>
    <w:basedOn w:val="a"/>
    <w:link w:val="af"/>
    <w:uiPriority w:val="99"/>
    <w:unhideWhenUsed/>
    <w:rsid w:val="00443C40"/>
    <w:pPr>
      <w:tabs>
        <w:tab w:val="center" w:pos="4252"/>
        <w:tab w:val="right" w:pos="8504"/>
      </w:tabs>
      <w:snapToGrid w:val="0"/>
    </w:pPr>
  </w:style>
  <w:style w:type="character" w:customStyle="1" w:styleId="af">
    <w:name w:val="フッター (文字)"/>
    <w:basedOn w:val="a0"/>
    <w:link w:val="ae"/>
    <w:uiPriority w:val="99"/>
    <w:rsid w:val="00443C40"/>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江梨</dc:creator>
  <cp:keywords/>
  <dc:description/>
  <cp:lastModifiedBy>中山 仁兵</cp:lastModifiedBy>
  <cp:revision>11</cp:revision>
  <cp:lastPrinted>2025-10-09T07:35:00Z</cp:lastPrinted>
  <dcterms:created xsi:type="dcterms:W3CDTF">2023-03-23T03:03:00Z</dcterms:created>
  <dcterms:modified xsi:type="dcterms:W3CDTF">2025-10-09T07:35:00Z</dcterms:modified>
</cp:coreProperties>
</file>