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48A4E" w14:textId="1F5C6496" w:rsidR="0009238C" w:rsidRPr="00C60B0B" w:rsidRDefault="00E06E06">
      <w:pPr>
        <w:rPr>
          <w:rFonts w:ascii="ＭＳ 明朝" w:hAnsi="ＭＳ 明朝"/>
          <w:szCs w:val="21"/>
        </w:rPr>
      </w:pPr>
      <w:bookmarkStart w:id="0" w:name="_Toc1123250"/>
      <w:r w:rsidRPr="00C60B0B">
        <w:rPr>
          <w:rFonts w:ascii="ＭＳ 明朝" w:hAnsi="ＭＳ 明朝" w:hint="eastAsia"/>
          <w:szCs w:val="21"/>
        </w:rPr>
        <w:t>一般競争入札の参加者の資格等</w:t>
      </w:r>
      <w:r w:rsidR="006E3184" w:rsidRPr="00C60B0B">
        <w:rPr>
          <w:rFonts w:ascii="ＭＳ 明朝" w:hAnsi="ＭＳ 明朝" w:hint="eastAsia"/>
          <w:szCs w:val="21"/>
        </w:rPr>
        <w:t>（</w:t>
      </w:r>
      <w:r w:rsidRPr="00C60B0B">
        <w:rPr>
          <w:rFonts w:ascii="ＭＳ 明朝" w:hAnsi="ＭＳ 明朝" w:hint="eastAsia"/>
          <w:szCs w:val="21"/>
        </w:rPr>
        <w:t>告示</w:t>
      </w:r>
      <w:bookmarkEnd w:id="0"/>
      <w:r w:rsidR="006E3184" w:rsidRPr="00C60B0B">
        <w:rPr>
          <w:rFonts w:ascii="ＭＳ 明朝" w:hAnsi="ＭＳ 明朝" w:hint="eastAsia"/>
          <w:szCs w:val="21"/>
        </w:rPr>
        <w:t>）</w:t>
      </w:r>
    </w:p>
    <w:p w14:paraId="4F5AD65C" w14:textId="77777777" w:rsidR="00E06E06" w:rsidRPr="00336550" w:rsidRDefault="00E06E06">
      <w:pPr>
        <w:rPr>
          <w:rFonts w:ascii="ＭＳ 明朝" w:hAnsi="ＭＳ 明朝"/>
          <w:szCs w:val="21"/>
        </w:rPr>
      </w:pPr>
    </w:p>
    <w:p w14:paraId="6ADE635B" w14:textId="77777777" w:rsidR="00E06E06" w:rsidRPr="00336550" w:rsidRDefault="00E06E06" w:rsidP="00E06E06">
      <w:pPr>
        <w:ind w:firstLineChars="100" w:firstLine="210"/>
        <w:rPr>
          <w:rFonts w:ascii="ＭＳ 明朝" w:hAnsi="ＭＳ 明朝"/>
          <w:szCs w:val="21"/>
        </w:rPr>
      </w:pPr>
      <w:r w:rsidRPr="00336550">
        <w:rPr>
          <w:rFonts w:ascii="ＭＳ 明朝" w:hAnsi="ＭＳ 明朝" w:hint="eastAsia"/>
          <w:szCs w:val="21"/>
          <w:lang w:eastAsia="zh-CN"/>
        </w:rPr>
        <w:t>地方自治法施行令（昭和22年政令第16号。</w:t>
      </w:r>
      <w:r w:rsidRPr="00336550">
        <w:rPr>
          <w:rFonts w:ascii="ＭＳ 明朝" w:hAnsi="ＭＳ 明朝" w:hint="eastAsia"/>
          <w:szCs w:val="21"/>
        </w:rPr>
        <w:t>以下「令」という。）第167条の５第１項及び第167条の５の２の規定に基づき、一般競争入札に参加する者に必要な資格並びに資格審査申請の時期及び方法等について次のとおり告示する。</w:t>
      </w:r>
    </w:p>
    <w:p w14:paraId="70969563" w14:textId="77777777" w:rsidR="00E06E06" w:rsidRPr="00336550" w:rsidRDefault="00E06E06" w:rsidP="00E06E06">
      <w:pPr>
        <w:rPr>
          <w:rFonts w:ascii="ＭＳ 明朝" w:hAnsi="ＭＳ 明朝"/>
          <w:szCs w:val="21"/>
        </w:rPr>
      </w:pPr>
    </w:p>
    <w:p w14:paraId="5BEDF691" w14:textId="479C9CE5" w:rsidR="00E06E06" w:rsidRPr="00336550" w:rsidRDefault="00BC624B" w:rsidP="007D47BE">
      <w:pPr>
        <w:ind w:firstLineChars="100" w:firstLine="210"/>
        <w:rPr>
          <w:rFonts w:ascii="ＭＳ 明朝" w:hAnsi="ＭＳ 明朝"/>
          <w:szCs w:val="21"/>
        </w:rPr>
      </w:pPr>
      <w:r w:rsidRPr="00336550">
        <w:rPr>
          <w:rFonts w:ascii="ＭＳ 明朝" w:hAnsi="ＭＳ 明朝" w:hint="eastAsia"/>
          <w:szCs w:val="21"/>
        </w:rPr>
        <w:t>令和</w:t>
      </w:r>
      <w:r w:rsidR="007D47BE" w:rsidRPr="00336550">
        <w:rPr>
          <w:rFonts w:ascii="ＭＳ 明朝" w:hAnsi="ＭＳ 明朝" w:hint="eastAsia"/>
          <w:szCs w:val="21"/>
        </w:rPr>
        <w:t>７</w:t>
      </w:r>
      <w:r w:rsidR="00E06E06" w:rsidRPr="00336550">
        <w:rPr>
          <w:rFonts w:ascii="ＭＳ 明朝" w:hAnsi="ＭＳ 明朝" w:hint="eastAsia"/>
          <w:szCs w:val="21"/>
        </w:rPr>
        <w:t>年</w:t>
      </w:r>
      <w:r w:rsidR="007D47BE" w:rsidRPr="00336550">
        <w:rPr>
          <w:rFonts w:ascii="ＭＳ 明朝" w:hAnsi="ＭＳ 明朝" w:hint="eastAsia"/>
          <w:szCs w:val="21"/>
        </w:rPr>
        <w:t>５月</w:t>
      </w:r>
      <w:r w:rsidR="00557124" w:rsidRPr="00336550">
        <w:rPr>
          <w:rFonts w:ascii="ＭＳ 明朝" w:hAnsi="ＭＳ 明朝" w:hint="eastAsia"/>
          <w:szCs w:val="21"/>
        </w:rPr>
        <w:t>１２</w:t>
      </w:r>
      <w:r w:rsidR="00E06E06" w:rsidRPr="00336550">
        <w:rPr>
          <w:rFonts w:ascii="ＭＳ 明朝" w:hAnsi="ＭＳ 明朝" w:hint="eastAsia"/>
          <w:szCs w:val="21"/>
          <w:lang w:eastAsia="zh-TW"/>
        </w:rPr>
        <w:t>日</w:t>
      </w:r>
    </w:p>
    <w:p w14:paraId="5318FF67" w14:textId="29E7F2FC" w:rsidR="00E06E06" w:rsidRPr="00336550" w:rsidRDefault="007D47BE" w:rsidP="007D47BE">
      <w:pPr>
        <w:jc w:val="right"/>
        <w:rPr>
          <w:rFonts w:ascii="ＭＳ 明朝" w:hAnsi="ＭＳ 明朝"/>
          <w:szCs w:val="21"/>
          <w:lang w:eastAsia="zh-TW"/>
        </w:rPr>
      </w:pPr>
      <w:r w:rsidRPr="00336550">
        <w:rPr>
          <w:rFonts w:ascii="ＭＳ 明朝" w:hAnsi="ＭＳ 明朝" w:hint="eastAsia"/>
          <w:szCs w:val="21"/>
        </w:rPr>
        <w:t>長崎県対馬振興局長　佐古　竜二</w:t>
      </w:r>
    </w:p>
    <w:p w14:paraId="010AED63" w14:textId="77777777" w:rsidR="00E06E06" w:rsidRPr="00336550" w:rsidRDefault="00E06E06" w:rsidP="00E06E06">
      <w:pPr>
        <w:rPr>
          <w:rFonts w:ascii="ＭＳ 明朝" w:hAnsi="ＭＳ 明朝"/>
          <w:szCs w:val="21"/>
        </w:rPr>
      </w:pPr>
    </w:p>
    <w:p w14:paraId="1B418FB6" w14:textId="77777777" w:rsidR="00E06E06" w:rsidRPr="00336550" w:rsidRDefault="00E06E06" w:rsidP="00E06E06">
      <w:pPr>
        <w:rPr>
          <w:rFonts w:ascii="ＭＳ 明朝" w:hAnsi="ＭＳ 明朝"/>
          <w:szCs w:val="21"/>
        </w:rPr>
      </w:pPr>
      <w:r w:rsidRPr="00336550">
        <w:rPr>
          <w:rFonts w:ascii="ＭＳ 明朝" w:hAnsi="ＭＳ 明朝" w:hint="eastAsia"/>
          <w:szCs w:val="21"/>
        </w:rPr>
        <w:t>１　一般競争入札に付する事項</w:t>
      </w:r>
    </w:p>
    <w:p w14:paraId="3D32FB0E" w14:textId="7E4D29D6" w:rsidR="00E06E06" w:rsidRPr="00336550" w:rsidRDefault="007D47BE" w:rsidP="00E06E06">
      <w:pPr>
        <w:ind w:firstLineChars="200" w:firstLine="420"/>
        <w:rPr>
          <w:rFonts w:ascii="ＭＳ 明朝" w:hAnsi="ＭＳ 明朝"/>
          <w:szCs w:val="21"/>
        </w:rPr>
      </w:pPr>
      <w:r w:rsidRPr="00336550">
        <w:rPr>
          <w:rFonts w:ascii="ＭＳ 明朝" w:hAnsi="ＭＳ 明朝" w:cs="ＭＳ 明朝" w:hint="eastAsia"/>
          <w:kern w:val="0"/>
          <w:szCs w:val="21"/>
        </w:rPr>
        <w:t>７</w:t>
      </w:r>
      <w:r w:rsidRPr="00336550">
        <w:rPr>
          <w:rFonts w:ascii="ＭＳ 明朝" w:hAnsi="ＭＳ 明朝" w:hint="eastAsia"/>
          <w:kern w:val="0"/>
          <w:szCs w:val="21"/>
        </w:rPr>
        <w:t>対振空</w:t>
      </w:r>
      <w:r w:rsidRPr="00336550">
        <w:rPr>
          <w:rFonts w:ascii="ＭＳ 明朝" w:hAnsi="ＭＳ 明朝" w:cs="ＭＳ 明朝" w:hint="eastAsia"/>
          <w:kern w:val="0"/>
          <w:szCs w:val="21"/>
        </w:rPr>
        <w:t xml:space="preserve">第４号　</w:t>
      </w:r>
      <w:r w:rsidRPr="00336550">
        <w:rPr>
          <w:rFonts w:ascii="ＭＳ 明朝" w:hAnsi="ＭＳ 明朝" w:hint="eastAsia"/>
          <w:kern w:val="0"/>
          <w:szCs w:val="21"/>
        </w:rPr>
        <w:t>対馬空港敷地内除草作業</w:t>
      </w:r>
      <w:r w:rsidRPr="00336550">
        <w:rPr>
          <w:rFonts w:ascii="ＭＳ 明朝" w:hAnsi="ＭＳ 明朝" w:hint="eastAsia"/>
          <w:szCs w:val="21"/>
        </w:rPr>
        <w:t>業務委託</w:t>
      </w:r>
    </w:p>
    <w:p w14:paraId="3C5ECBF5" w14:textId="77777777" w:rsidR="00C210D4" w:rsidRPr="00336550" w:rsidRDefault="00C210D4" w:rsidP="00E06E06">
      <w:pPr>
        <w:ind w:firstLineChars="200" w:firstLine="420"/>
        <w:rPr>
          <w:rFonts w:ascii="ＭＳ 明朝" w:hAnsi="ＭＳ 明朝"/>
          <w:szCs w:val="21"/>
        </w:rPr>
      </w:pPr>
    </w:p>
    <w:p w14:paraId="45C1331F" w14:textId="71E972B2" w:rsidR="00C210D4" w:rsidRPr="00336550" w:rsidRDefault="00C210D4" w:rsidP="00C210D4">
      <w:pPr>
        <w:overflowPunct w:val="0"/>
        <w:adjustRightInd w:val="0"/>
        <w:ind w:left="210" w:hangingChars="100" w:hanging="210"/>
        <w:textAlignment w:val="baseline"/>
        <w:rPr>
          <w:rFonts w:ascii="ＭＳ 明朝" w:hAnsi="ＭＳ 明朝"/>
          <w:szCs w:val="21"/>
        </w:rPr>
      </w:pPr>
      <w:r w:rsidRPr="00336550">
        <w:rPr>
          <w:rFonts w:ascii="ＭＳ 明朝" w:hAnsi="ＭＳ 明朝" w:cs="ＭＳ 明朝" w:hint="eastAsia"/>
          <w:kern w:val="0"/>
          <w:szCs w:val="21"/>
        </w:rPr>
        <w:t xml:space="preserve">２　</w:t>
      </w:r>
      <w:r w:rsidRPr="00336550">
        <w:rPr>
          <w:rFonts w:ascii="ＭＳ 明朝" w:hAnsi="ＭＳ 明朝" w:hint="eastAsia"/>
          <w:szCs w:val="21"/>
        </w:rPr>
        <w:t>入札参加資格要件</w:t>
      </w:r>
    </w:p>
    <w:p w14:paraId="7AF4A3C4" w14:textId="77777777" w:rsidR="00C210D4" w:rsidRPr="00336550" w:rsidRDefault="00C210D4" w:rsidP="00C210D4">
      <w:pPr>
        <w:overflowPunct w:val="0"/>
        <w:adjustRightInd w:val="0"/>
        <w:ind w:firstLineChars="200" w:firstLine="420"/>
        <w:textAlignment w:val="baseline"/>
        <w:rPr>
          <w:rFonts w:ascii="ＭＳ 明朝" w:hAnsi="ＭＳ 明朝"/>
          <w:szCs w:val="21"/>
        </w:rPr>
      </w:pPr>
      <w:r w:rsidRPr="00336550">
        <w:rPr>
          <w:rFonts w:ascii="ＭＳ 明朝" w:hAnsi="ＭＳ 明朝" w:hint="eastAsia"/>
          <w:szCs w:val="21"/>
        </w:rPr>
        <w:t>会社としての参加要件</w:t>
      </w:r>
    </w:p>
    <w:p w14:paraId="20695D7A" w14:textId="77777777" w:rsidR="00C210D4" w:rsidRPr="00336550" w:rsidRDefault="00C210D4" w:rsidP="00C210D4">
      <w:pPr>
        <w:overflowPunct w:val="0"/>
        <w:adjustRightInd w:val="0"/>
        <w:ind w:leftChars="283" w:left="1014" w:hangingChars="200" w:hanging="420"/>
        <w:textAlignment w:val="baseline"/>
        <w:rPr>
          <w:rFonts w:ascii="ＭＳ 明朝" w:hAnsi="ＭＳ 明朝"/>
          <w:szCs w:val="21"/>
        </w:rPr>
      </w:pPr>
      <w:r w:rsidRPr="00336550">
        <w:rPr>
          <w:rFonts w:ascii="ＭＳ 明朝" w:hAnsi="ＭＳ 明朝" w:hint="eastAsia"/>
          <w:szCs w:val="21"/>
        </w:rPr>
        <w:t>ア　建設業法（昭和24年法律第100号。以下「法」という。）第3条の規定に基づく、建設業の許可を有する者で、令和７年度長崎県建設工事入札参加者格付要綱に基づく土木工事業に係る格付け等級がCランク以上であること。</w:t>
      </w:r>
    </w:p>
    <w:p w14:paraId="0533C241" w14:textId="77777777" w:rsidR="00C210D4" w:rsidRPr="00336550" w:rsidRDefault="00C210D4" w:rsidP="00C210D4">
      <w:pPr>
        <w:ind w:leftChars="300" w:left="991" w:hangingChars="172" w:hanging="361"/>
        <w:rPr>
          <w:rFonts w:ascii="ＭＳ 明朝" w:hAnsi="ＭＳ 明朝"/>
          <w:szCs w:val="21"/>
        </w:rPr>
      </w:pPr>
      <w:r w:rsidRPr="00336550">
        <w:rPr>
          <w:rFonts w:ascii="ＭＳ 明朝" w:hAnsi="ＭＳ 明朝" w:hint="eastAsia"/>
          <w:szCs w:val="21"/>
        </w:rPr>
        <w:t>イ　対馬振興局管内に主たる営業所を有するもの。（営業所とは、本店又は支店若しくは常時建設工事の請負契約の見積、入札、契約の締結を行う事務所等、建設業に係る営業に実質的に関与するものを示す。）</w:t>
      </w:r>
    </w:p>
    <w:p w14:paraId="67D6276E" w14:textId="77777777" w:rsidR="00E06E06" w:rsidRPr="00336550" w:rsidRDefault="00E06E06" w:rsidP="00E06E06">
      <w:pPr>
        <w:ind w:left="420" w:hangingChars="200" w:hanging="420"/>
        <w:rPr>
          <w:rFonts w:ascii="ＭＳ 明朝" w:hAnsi="ＭＳ 明朝"/>
          <w:szCs w:val="21"/>
        </w:rPr>
      </w:pPr>
    </w:p>
    <w:p w14:paraId="1DB3994E" w14:textId="196B1C8B" w:rsidR="00E06E06" w:rsidRPr="00336550" w:rsidRDefault="00C210D4" w:rsidP="00E06E06">
      <w:pPr>
        <w:rPr>
          <w:rFonts w:ascii="ＭＳ 明朝" w:hAnsi="ＭＳ 明朝"/>
          <w:szCs w:val="21"/>
        </w:rPr>
      </w:pPr>
      <w:r w:rsidRPr="00336550">
        <w:rPr>
          <w:rFonts w:ascii="ＭＳ 明朝" w:hAnsi="ＭＳ 明朝" w:hint="eastAsia"/>
          <w:szCs w:val="21"/>
        </w:rPr>
        <w:t>３</w:t>
      </w:r>
      <w:r w:rsidR="00E06E06" w:rsidRPr="00336550">
        <w:rPr>
          <w:rFonts w:ascii="ＭＳ 明朝" w:hAnsi="ＭＳ 明朝" w:hint="eastAsia"/>
          <w:szCs w:val="21"/>
        </w:rPr>
        <w:t xml:space="preserve">　競争入札に参加することができない者</w:t>
      </w:r>
    </w:p>
    <w:p w14:paraId="0E0CFFDC" w14:textId="77777777" w:rsidR="00E06E06" w:rsidRPr="00336550" w:rsidRDefault="00E06E06" w:rsidP="00E06E06">
      <w:pPr>
        <w:ind w:leftChars="100" w:left="420" w:hangingChars="100" w:hanging="210"/>
        <w:rPr>
          <w:rFonts w:ascii="ＭＳ 明朝" w:hAnsi="ＭＳ 明朝"/>
          <w:szCs w:val="21"/>
        </w:rPr>
      </w:pPr>
      <w:r w:rsidRPr="00336550">
        <w:rPr>
          <w:rFonts w:ascii="ＭＳ 明朝" w:hAnsi="ＭＳ 明朝" w:hint="eastAsia"/>
          <w:szCs w:val="21"/>
        </w:rPr>
        <w:t>(1) 令第167条の４第１項各号のいずれかに該当する者。なお、被補助人、被保佐人又は未成年者であって、契約締結のために必要な同意を得ている者は、同項第１号の規定に該当しない者である。</w:t>
      </w:r>
    </w:p>
    <w:p w14:paraId="23C04914" w14:textId="77777777" w:rsidR="00E06E06" w:rsidRPr="00336550" w:rsidRDefault="00E06E06" w:rsidP="00E06E06">
      <w:pPr>
        <w:ind w:leftChars="100" w:left="420" w:hangingChars="100" w:hanging="210"/>
        <w:rPr>
          <w:rFonts w:ascii="ＭＳ 明朝" w:hAnsi="ＭＳ 明朝"/>
          <w:szCs w:val="21"/>
        </w:rPr>
      </w:pPr>
      <w:r w:rsidRPr="00336550">
        <w:rPr>
          <w:rFonts w:ascii="ＭＳ 明朝" w:hAnsi="ＭＳ 明朝" w:hint="eastAsia"/>
          <w:szCs w:val="21"/>
        </w:rPr>
        <w:t>(2) 令第167条の４第２項各号のいずれかに該当すると認められる者のうち、３年を限度として知事が定める期間を経過しないもの又はその者を代理人、支配人その他の使用人若しくは入札代理人として使用する者</w:t>
      </w:r>
    </w:p>
    <w:p w14:paraId="22C059E9" w14:textId="77777777" w:rsidR="00E06E06" w:rsidRPr="00336550" w:rsidRDefault="00E06E06" w:rsidP="00E06E06">
      <w:pPr>
        <w:ind w:firstLineChars="100" w:firstLine="210"/>
        <w:rPr>
          <w:rFonts w:ascii="ＭＳ 明朝" w:hAnsi="ＭＳ 明朝"/>
          <w:szCs w:val="21"/>
        </w:rPr>
      </w:pPr>
      <w:r w:rsidRPr="00336550">
        <w:rPr>
          <w:rFonts w:ascii="ＭＳ 明朝" w:hAnsi="ＭＳ 明朝" w:hint="eastAsia"/>
          <w:szCs w:val="21"/>
        </w:rPr>
        <w:t>(3) 競争入札参加資格審査申請書及び添付書類に故意に虚偽の事実を記載した者</w:t>
      </w:r>
    </w:p>
    <w:p w14:paraId="48460AB9" w14:textId="77777777" w:rsidR="00E06E06" w:rsidRPr="00336550" w:rsidRDefault="00E06E06" w:rsidP="00E06E06">
      <w:pPr>
        <w:ind w:firstLineChars="100" w:firstLine="210"/>
        <w:rPr>
          <w:rFonts w:ascii="ＭＳ 明朝" w:hAnsi="ＭＳ 明朝"/>
          <w:szCs w:val="21"/>
        </w:rPr>
      </w:pPr>
      <w:r w:rsidRPr="00336550">
        <w:rPr>
          <w:rFonts w:ascii="ＭＳ 明朝" w:hAnsi="ＭＳ 明朝" w:hint="eastAsia"/>
          <w:szCs w:val="21"/>
        </w:rPr>
        <w:t>(4) 営業に関し、許可、認可等を必要とする場合において、これを得ていない者</w:t>
      </w:r>
    </w:p>
    <w:p w14:paraId="42163532" w14:textId="40DA849B" w:rsidR="00E06E06" w:rsidRPr="00336550" w:rsidRDefault="00E06E06" w:rsidP="00E06E06">
      <w:pPr>
        <w:ind w:firstLineChars="100" w:firstLine="210"/>
        <w:rPr>
          <w:rFonts w:ascii="ＭＳ 明朝" w:hAnsi="ＭＳ 明朝"/>
          <w:szCs w:val="21"/>
        </w:rPr>
      </w:pPr>
      <w:r w:rsidRPr="00336550">
        <w:rPr>
          <w:rFonts w:ascii="ＭＳ 明朝" w:hAnsi="ＭＳ 明朝" w:hint="eastAsia"/>
          <w:szCs w:val="21"/>
        </w:rPr>
        <w:t xml:space="preserve">(5) </w:t>
      </w:r>
      <w:r w:rsidR="007D47BE" w:rsidRPr="00336550">
        <w:rPr>
          <w:rFonts w:ascii="ＭＳ 明朝" w:hAnsi="ＭＳ 明朝" w:hint="eastAsia"/>
          <w:szCs w:val="21"/>
        </w:rPr>
        <w:t>この告示の日の前日において、</w:t>
      </w:r>
      <w:r w:rsidRPr="00336550">
        <w:rPr>
          <w:rFonts w:ascii="ＭＳ 明朝" w:hAnsi="ＭＳ 明朝" w:hint="eastAsia"/>
          <w:szCs w:val="21"/>
        </w:rPr>
        <w:t>原則として１年以上の営業実績を有しない者</w:t>
      </w:r>
    </w:p>
    <w:p w14:paraId="69039EC5" w14:textId="77777777" w:rsidR="00E06E06" w:rsidRPr="00336550" w:rsidRDefault="00E06E06" w:rsidP="00E06E06">
      <w:pPr>
        <w:ind w:leftChars="100" w:left="420" w:hangingChars="100" w:hanging="210"/>
        <w:rPr>
          <w:rFonts w:ascii="ＭＳ 明朝" w:hAnsi="ＭＳ 明朝"/>
          <w:szCs w:val="21"/>
        </w:rPr>
      </w:pPr>
      <w:r w:rsidRPr="00336550">
        <w:rPr>
          <w:rFonts w:ascii="ＭＳ 明朝" w:hAnsi="ＭＳ 明朝" w:hint="eastAsia"/>
          <w:szCs w:val="21"/>
        </w:rPr>
        <w:t>(6) この告示の日から入札の期日までの間において、指名停止の措置を長崎県から受けている者又は受けることが明らかである者</w:t>
      </w:r>
    </w:p>
    <w:p w14:paraId="4AEEE314" w14:textId="77777777" w:rsidR="00E06E06" w:rsidRPr="00336550" w:rsidRDefault="00E06E06" w:rsidP="00E06E06">
      <w:pPr>
        <w:ind w:leftChars="100" w:left="420" w:hangingChars="100" w:hanging="210"/>
        <w:rPr>
          <w:rFonts w:ascii="ＭＳ 明朝" w:hAnsi="ＭＳ 明朝"/>
          <w:szCs w:val="21"/>
        </w:rPr>
      </w:pPr>
      <w:r w:rsidRPr="00336550">
        <w:rPr>
          <w:rFonts w:ascii="ＭＳ 明朝" w:hAnsi="ＭＳ 明朝" w:hint="eastAsia"/>
          <w:szCs w:val="21"/>
        </w:rPr>
        <w:t>(7) この告示の日から入札の期日までの間において、長崎県が行う各種契約等からの暴力団等排除要綱に基づき排除措置を受けている者又は受けることが明らかである者</w:t>
      </w:r>
    </w:p>
    <w:p w14:paraId="3B4A4C04" w14:textId="77777777" w:rsidR="00000D8F" w:rsidRPr="00336550" w:rsidRDefault="00000D8F" w:rsidP="00000D8F">
      <w:pPr>
        <w:rPr>
          <w:rFonts w:ascii="ＭＳ 明朝" w:hAnsi="ＭＳ 明朝"/>
          <w:szCs w:val="21"/>
        </w:rPr>
      </w:pPr>
    </w:p>
    <w:p w14:paraId="588F203B" w14:textId="4B292A58" w:rsidR="00E06E06" w:rsidRPr="00336550" w:rsidRDefault="00000D8F" w:rsidP="00E06E06">
      <w:pPr>
        <w:rPr>
          <w:rFonts w:ascii="ＭＳ 明朝" w:hAnsi="ＭＳ 明朝"/>
          <w:szCs w:val="21"/>
        </w:rPr>
      </w:pPr>
      <w:r w:rsidRPr="00336550">
        <w:rPr>
          <w:rFonts w:ascii="ＭＳ 明朝" w:hAnsi="ＭＳ 明朝" w:hint="eastAsia"/>
          <w:szCs w:val="21"/>
        </w:rPr>
        <w:t>４</w:t>
      </w:r>
      <w:r w:rsidR="00E06E06" w:rsidRPr="00336550">
        <w:rPr>
          <w:rFonts w:ascii="ＭＳ 明朝" w:hAnsi="ＭＳ 明朝" w:hint="eastAsia"/>
          <w:szCs w:val="21"/>
        </w:rPr>
        <w:t xml:space="preserve">　競争入札参加者の資格及び審査</w:t>
      </w:r>
    </w:p>
    <w:p w14:paraId="05D466EE" w14:textId="77777777" w:rsidR="00E06E06" w:rsidRPr="00336550" w:rsidRDefault="00E06E06" w:rsidP="00E06E06">
      <w:pPr>
        <w:ind w:leftChars="100" w:left="420" w:hangingChars="100" w:hanging="210"/>
        <w:rPr>
          <w:rFonts w:ascii="ＭＳ 明朝" w:hAnsi="ＭＳ 明朝"/>
          <w:szCs w:val="21"/>
        </w:rPr>
      </w:pPr>
      <w:r w:rsidRPr="00336550">
        <w:rPr>
          <w:rFonts w:ascii="ＭＳ 明朝" w:hAnsi="ＭＳ 明朝" w:hint="eastAsia"/>
          <w:szCs w:val="21"/>
        </w:rPr>
        <w:t>(1) 競争入札参加者の資格は、令第167条の５第１項及び第167条の５の２に定める要件に基づき、(2)に掲げる事項について審査し決定する。</w:t>
      </w:r>
    </w:p>
    <w:p w14:paraId="407D76BA" w14:textId="77777777" w:rsidR="00E06E06" w:rsidRPr="00336550" w:rsidRDefault="00E06E06" w:rsidP="00E06E06">
      <w:pPr>
        <w:ind w:firstLineChars="100" w:firstLine="210"/>
        <w:rPr>
          <w:rFonts w:ascii="ＭＳ 明朝" w:hAnsi="ＭＳ 明朝"/>
          <w:szCs w:val="21"/>
        </w:rPr>
      </w:pPr>
      <w:r w:rsidRPr="00336550">
        <w:rPr>
          <w:rFonts w:ascii="ＭＳ 明朝" w:hAnsi="ＭＳ 明朝" w:hint="eastAsia"/>
          <w:szCs w:val="21"/>
        </w:rPr>
        <w:t xml:space="preserve">(2) 審査事項　</w:t>
      </w:r>
    </w:p>
    <w:p w14:paraId="2A99A356" w14:textId="2FA4C842" w:rsidR="007D47BE" w:rsidRPr="00336550" w:rsidRDefault="007D47BE" w:rsidP="007D47BE">
      <w:pPr>
        <w:overflowPunct w:val="0"/>
        <w:adjustRightInd w:val="0"/>
        <w:ind w:leftChars="100" w:left="630" w:hangingChars="200" w:hanging="420"/>
        <w:textAlignment w:val="baseline"/>
        <w:rPr>
          <w:rFonts w:ascii="ＭＳ 明朝" w:hAnsi="ＭＳ 明朝" w:cs="ＭＳ 明朝"/>
          <w:kern w:val="0"/>
          <w:szCs w:val="21"/>
        </w:rPr>
      </w:pPr>
      <w:r w:rsidRPr="00336550">
        <w:rPr>
          <w:rFonts w:ascii="ＭＳ 明朝" w:hAnsi="ＭＳ 明朝" w:cs="ＭＳ 明朝" w:hint="eastAsia"/>
          <w:kern w:val="0"/>
          <w:szCs w:val="21"/>
        </w:rPr>
        <w:t xml:space="preserve">　ア　</w:t>
      </w:r>
      <w:r w:rsidR="00C210D4" w:rsidRPr="00336550">
        <w:rPr>
          <w:rFonts w:ascii="ＭＳ 明朝" w:hAnsi="ＭＳ 明朝" w:cs="ＭＳ 明朝" w:hint="eastAsia"/>
          <w:kern w:val="0"/>
          <w:szCs w:val="21"/>
        </w:rPr>
        <w:t>２</w:t>
      </w:r>
      <w:r w:rsidRPr="00336550">
        <w:rPr>
          <w:rFonts w:ascii="ＭＳ 明朝" w:hAnsi="ＭＳ 明朝" w:cs="ＭＳ 明朝" w:hint="eastAsia"/>
          <w:kern w:val="0"/>
          <w:szCs w:val="21"/>
        </w:rPr>
        <w:t>のアの建設業の許可及び格付け等級</w:t>
      </w:r>
    </w:p>
    <w:p w14:paraId="6F21A912" w14:textId="648B1E99" w:rsidR="00E06E06" w:rsidRPr="00336550" w:rsidRDefault="007D47BE" w:rsidP="00985608">
      <w:pPr>
        <w:overflowPunct w:val="0"/>
        <w:adjustRightInd w:val="0"/>
        <w:ind w:leftChars="100" w:left="630" w:hangingChars="200" w:hanging="420"/>
        <w:textAlignment w:val="baseline"/>
        <w:rPr>
          <w:rFonts w:ascii="ＭＳ 明朝" w:hAnsi="ＭＳ 明朝"/>
          <w:szCs w:val="21"/>
        </w:rPr>
      </w:pPr>
      <w:r w:rsidRPr="00336550">
        <w:rPr>
          <w:rFonts w:ascii="ＭＳ 明朝" w:hAnsi="ＭＳ 明朝" w:hint="eastAsia"/>
          <w:szCs w:val="21"/>
        </w:rPr>
        <w:t xml:space="preserve">　イ　</w:t>
      </w:r>
      <w:r w:rsidR="00C210D4" w:rsidRPr="00336550">
        <w:rPr>
          <w:rFonts w:ascii="ＭＳ 明朝" w:hAnsi="ＭＳ 明朝" w:hint="eastAsia"/>
          <w:szCs w:val="21"/>
        </w:rPr>
        <w:t>２</w:t>
      </w:r>
      <w:r w:rsidRPr="00336550">
        <w:rPr>
          <w:rFonts w:ascii="ＭＳ 明朝" w:hAnsi="ＭＳ 明朝" w:hint="eastAsia"/>
          <w:szCs w:val="21"/>
        </w:rPr>
        <w:t>のイの営業所の所在地</w:t>
      </w:r>
    </w:p>
    <w:p w14:paraId="79601CC2" w14:textId="77777777" w:rsidR="00E06E06" w:rsidRPr="00336550" w:rsidRDefault="00E06E06" w:rsidP="00E06E06">
      <w:pPr>
        <w:rPr>
          <w:rFonts w:ascii="ＭＳ 明朝" w:hAnsi="ＭＳ 明朝"/>
          <w:szCs w:val="21"/>
        </w:rPr>
      </w:pPr>
    </w:p>
    <w:p w14:paraId="773C3D2D" w14:textId="170D5585" w:rsidR="00E06E06" w:rsidRPr="00336550" w:rsidRDefault="00000D8F" w:rsidP="00E06E06">
      <w:pPr>
        <w:ind w:left="838" w:hangingChars="399" w:hanging="838"/>
        <w:rPr>
          <w:rFonts w:ascii="ＭＳ 明朝" w:hAnsi="ＭＳ 明朝"/>
          <w:szCs w:val="21"/>
        </w:rPr>
      </w:pPr>
      <w:r w:rsidRPr="00336550">
        <w:rPr>
          <w:rFonts w:ascii="ＭＳ 明朝" w:hAnsi="ＭＳ 明朝" w:hint="eastAsia"/>
          <w:szCs w:val="21"/>
        </w:rPr>
        <w:t>５</w:t>
      </w:r>
      <w:r w:rsidR="00E06E06" w:rsidRPr="00336550">
        <w:rPr>
          <w:rFonts w:ascii="ＭＳ 明朝" w:hAnsi="ＭＳ 明朝" w:hint="eastAsia"/>
          <w:szCs w:val="21"/>
        </w:rPr>
        <w:t xml:space="preserve">　入札を希望する者の資格審査申請の方法等</w:t>
      </w:r>
    </w:p>
    <w:p w14:paraId="5D03ED8B" w14:textId="77777777" w:rsidR="00E06E06" w:rsidRPr="00336550" w:rsidRDefault="00E06E06" w:rsidP="00E06E06">
      <w:pPr>
        <w:ind w:firstLineChars="100" w:firstLine="210"/>
        <w:rPr>
          <w:rFonts w:ascii="ＭＳ 明朝" w:hAnsi="ＭＳ 明朝"/>
          <w:szCs w:val="21"/>
        </w:rPr>
      </w:pPr>
      <w:r w:rsidRPr="00336550">
        <w:rPr>
          <w:rFonts w:ascii="ＭＳ 明朝" w:hAnsi="ＭＳ 明朝" w:hint="eastAsia"/>
          <w:szCs w:val="21"/>
        </w:rPr>
        <w:t>(1) 申請の時期</w:t>
      </w:r>
    </w:p>
    <w:p w14:paraId="7ABCD39F" w14:textId="5D5C15C7" w:rsidR="00E06E06" w:rsidRPr="00336550" w:rsidRDefault="00E06E06" w:rsidP="00E06E06">
      <w:pPr>
        <w:ind w:leftChars="200" w:left="420" w:firstLineChars="100" w:firstLine="210"/>
        <w:rPr>
          <w:rFonts w:ascii="ＭＳ 明朝" w:hAnsi="ＭＳ 明朝"/>
          <w:szCs w:val="21"/>
        </w:rPr>
      </w:pPr>
      <w:r w:rsidRPr="00336550">
        <w:rPr>
          <w:rFonts w:ascii="ＭＳ 明朝" w:hAnsi="ＭＳ 明朝" w:hint="eastAsia"/>
          <w:szCs w:val="21"/>
        </w:rPr>
        <w:t>この告示の</w:t>
      </w:r>
      <w:r w:rsidR="00985608" w:rsidRPr="00336550">
        <w:rPr>
          <w:rFonts w:ascii="ＭＳ 明朝" w:hAnsi="ＭＳ 明朝" w:cs="ＭＳ 明朝" w:hint="eastAsia"/>
          <w:kern w:val="0"/>
          <w:szCs w:val="21"/>
        </w:rPr>
        <w:t>翌日</w:t>
      </w:r>
      <w:r w:rsidRPr="00336550">
        <w:rPr>
          <w:rFonts w:ascii="ＭＳ 明朝" w:hAnsi="ＭＳ 明朝" w:hint="eastAsia"/>
          <w:szCs w:val="21"/>
        </w:rPr>
        <w:t>から、</w:t>
      </w:r>
      <w:r w:rsidR="00BC624B" w:rsidRPr="00336550">
        <w:rPr>
          <w:rFonts w:ascii="ＭＳ 明朝" w:hAnsi="ＭＳ 明朝" w:hint="eastAsia"/>
          <w:szCs w:val="21"/>
        </w:rPr>
        <w:t>令和</w:t>
      </w:r>
      <w:r w:rsidR="00557124" w:rsidRPr="00336550">
        <w:rPr>
          <w:rFonts w:ascii="ＭＳ 明朝" w:hAnsi="ＭＳ 明朝" w:hint="eastAsia"/>
          <w:szCs w:val="21"/>
        </w:rPr>
        <w:t>７</w:t>
      </w:r>
      <w:r w:rsidRPr="00336550">
        <w:rPr>
          <w:rFonts w:ascii="ＭＳ 明朝" w:hAnsi="ＭＳ 明朝" w:hint="eastAsia"/>
          <w:szCs w:val="21"/>
        </w:rPr>
        <w:t>年</w:t>
      </w:r>
      <w:r w:rsidR="00557124" w:rsidRPr="00336550">
        <w:rPr>
          <w:rFonts w:ascii="ＭＳ 明朝" w:hAnsi="ＭＳ 明朝" w:hint="eastAsia"/>
          <w:szCs w:val="21"/>
        </w:rPr>
        <w:t>５</w:t>
      </w:r>
      <w:r w:rsidRPr="00336550">
        <w:rPr>
          <w:rFonts w:ascii="ＭＳ 明朝" w:hAnsi="ＭＳ 明朝" w:hint="eastAsia"/>
          <w:szCs w:val="21"/>
        </w:rPr>
        <w:t>月</w:t>
      </w:r>
      <w:r w:rsidR="00557124" w:rsidRPr="00336550">
        <w:rPr>
          <w:rFonts w:ascii="ＭＳ 明朝" w:hAnsi="ＭＳ 明朝" w:hint="eastAsia"/>
          <w:szCs w:val="21"/>
        </w:rPr>
        <w:t>２１</w:t>
      </w:r>
      <w:r w:rsidRPr="00336550">
        <w:rPr>
          <w:rFonts w:ascii="ＭＳ 明朝" w:hAnsi="ＭＳ 明朝" w:hint="eastAsia"/>
          <w:szCs w:val="21"/>
        </w:rPr>
        <w:t>日（</w:t>
      </w:r>
      <w:r w:rsidR="00557124" w:rsidRPr="00336550">
        <w:rPr>
          <w:rFonts w:ascii="ＭＳ 明朝" w:hAnsi="ＭＳ 明朝" w:hint="eastAsia"/>
          <w:szCs w:val="21"/>
        </w:rPr>
        <w:t>水</w:t>
      </w:r>
      <w:r w:rsidRPr="00336550">
        <w:rPr>
          <w:rFonts w:ascii="ＭＳ 明朝" w:hAnsi="ＭＳ 明朝" w:hint="eastAsia"/>
          <w:szCs w:val="21"/>
        </w:rPr>
        <w:t>）までの間（県の休日を除く。）の午前９時から午後５時まで</w:t>
      </w:r>
      <w:r w:rsidR="00032EFE" w:rsidRPr="00336550">
        <w:rPr>
          <w:rFonts w:ascii="ＭＳ 明朝" w:hAnsi="ＭＳ 明朝" w:cs="ＭＳ 明朝" w:hint="eastAsia"/>
          <w:kern w:val="0"/>
          <w:szCs w:val="21"/>
        </w:rPr>
        <w:t>（正午から午後１時までを除く。）</w:t>
      </w:r>
      <w:r w:rsidRPr="00336550">
        <w:rPr>
          <w:rFonts w:ascii="ＭＳ 明朝" w:hAnsi="ＭＳ 明朝" w:hint="eastAsia"/>
          <w:szCs w:val="21"/>
        </w:rPr>
        <w:t>とする。</w:t>
      </w:r>
    </w:p>
    <w:p w14:paraId="390F6AB5" w14:textId="77777777" w:rsidR="00E06E06" w:rsidRPr="00336550" w:rsidRDefault="00E06E06" w:rsidP="00E06E06">
      <w:pPr>
        <w:ind w:firstLineChars="100" w:firstLine="210"/>
        <w:rPr>
          <w:rFonts w:ascii="ＭＳ 明朝" w:hAnsi="ＭＳ 明朝"/>
          <w:szCs w:val="21"/>
        </w:rPr>
      </w:pPr>
      <w:r w:rsidRPr="00336550">
        <w:rPr>
          <w:rFonts w:ascii="ＭＳ 明朝" w:hAnsi="ＭＳ 明朝" w:hint="eastAsia"/>
          <w:szCs w:val="21"/>
        </w:rPr>
        <w:t>(2) 申請書の入手方法</w:t>
      </w:r>
    </w:p>
    <w:p w14:paraId="1F7D639E" w14:textId="58FA9995" w:rsidR="00E06E06" w:rsidRPr="00336550" w:rsidRDefault="00E06E06" w:rsidP="00E06E06">
      <w:pPr>
        <w:ind w:leftChars="200" w:left="420" w:firstLineChars="100" w:firstLine="210"/>
        <w:rPr>
          <w:rFonts w:ascii="ＭＳ 明朝" w:hAnsi="ＭＳ 明朝"/>
          <w:szCs w:val="21"/>
        </w:rPr>
      </w:pPr>
      <w:r w:rsidRPr="00336550">
        <w:rPr>
          <w:rFonts w:ascii="ＭＳ 明朝" w:hAnsi="ＭＳ 明朝" w:hint="eastAsia"/>
          <w:szCs w:val="21"/>
        </w:rPr>
        <w:t>競争入札参加資格審査申請書</w:t>
      </w:r>
      <w:r w:rsidRPr="00336550">
        <w:rPr>
          <w:rFonts w:ascii="ＭＳ 明朝" w:hAnsi="ＭＳ 明朝" w:hint="eastAsia"/>
          <w:szCs w:val="21"/>
          <w:lang w:eastAsia="zh-TW"/>
        </w:rPr>
        <w:t>（</w:t>
      </w:r>
      <w:r w:rsidRPr="00336550">
        <w:rPr>
          <w:rFonts w:ascii="ＭＳ 明朝" w:hAnsi="ＭＳ 明朝" w:hint="eastAsia"/>
          <w:szCs w:val="21"/>
        </w:rPr>
        <w:t>様式</w:t>
      </w:r>
      <w:r w:rsidRPr="00336550">
        <w:rPr>
          <w:rFonts w:ascii="ＭＳ 明朝" w:hAnsi="ＭＳ 明朝" w:hint="eastAsia"/>
          <w:szCs w:val="21"/>
          <w:lang w:eastAsia="zh-TW"/>
        </w:rPr>
        <w:t>第</w:t>
      </w:r>
      <w:r w:rsidR="00032EFE" w:rsidRPr="00336550">
        <w:rPr>
          <w:rFonts w:ascii="ＭＳ 明朝" w:hAnsi="ＭＳ 明朝" w:hint="eastAsia"/>
          <w:szCs w:val="21"/>
        </w:rPr>
        <w:t>１</w:t>
      </w:r>
      <w:r w:rsidRPr="00336550">
        <w:rPr>
          <w:rFonts w:ascii="ＭＳ 明朝" w:hAnsi="ＭＳ 明朝" w:hint="eastAsia"/>
          <w:szCs w:val="21"/>
          <w:lang w:eastAsia="zh-TW"/>
        </w:rPr>
        <w:t>号。</w:t>
      </w:r>
      <w:r w:rsidRPr="00336550">
        <w:rPr>
          <w:rFonts w:ascii="ＭＳ 明朝" w:hAnsi="ＭＳ 明朝" w:hint="eastAsia"/>
          <w:szCs w:val="21"/>
        </w:rPr>
        <w:t>以下「申請書」という。）は、この告示の日から(5)に掲げる場所において、競争入札参加資格を得ようとする者に交付する。なお、</w:t>
      </w:r>
      <w:r w:rsidR="00032EFE" w:rsidRPr="00336550">
        <w:rPr>
          <w:rFonts w:ascii="ＭＳ 明朝" w:hAnsi="ＭＳ 明朝" w:cs="ＭＳ 明朝" w:hint="eastAsia"/>
          <w:kern w:val="0"/>
          <w:szCs w:val="21"/>
        </w:rPr>
        <w:t>県</w:t>
      </w:r>
      <w:r w:rsidR="00417D56" w:rsidRPr="00336550">
        <w:rPr>
          <w:rFonts w:ascii="ＭＳ 明朝" w:hAnsi="ＭＳ 明朝" w:cs="ＭＳ 明朝" w:hint="eastAsia"/>
          <w:kern w:val="0"/>
          <w:szCs w:val="21"/>
        </w:rPr>
        <w:t>の</w:t>
      </w:r>
      <w:r w:rsidR="00032EFE" w:rsidRPr="00336550">
        <w:rPr>
          <w:rFonts w:ascii="ＭＳ 明朝" w:hAnsi="ＭＳ 明朝" w:cs="ＭＳ 明朝" w:hint="eastAsia"/>
          <w:kern w:val="0"/>
          <w:szCs w:val="21"/>
        </w:rPr>
        <w:t>ホームページ</w:t>
      </w:r>
      <w:r w:rsidRPr="00336550">
        <w:rPr>
          <w:rFonts w:ascii="ＭＳ 明朝" w:hAnsi="ＭＳ 明朝" w:hint="eastAsia"/>
          <w:szCs w:val="21"/>
        </w:rPr>
        <w:t>から入手することもできる。</w:t>
      </w:r>
    </w:p>
    <w:p w14:paraId="28637147" w14:textId="77777777" w:rsidR="00E06E06" w:rsidRPr="00336550" w:rsidRDefault="00E06E06" w:rsidP="00E06E06">
      <w:pPr>
        <w:ind w:firstLineChars="100" w:firstLine="210"/>
        <w:rPr>
          <w:rFonts w:ascii="ＭＳ 明朝" w:hAnsi="ＭＳ 明朝"/>
          <w:szCs w:val="21"/>
        </w:rPr>
      </w:pPr>
      <w:r w:rsidRPr="00336550">
        <w:rPr>
          <w:rFonts w:ascii="ＭＳ 明朝" w:hAnsi="ＭＳ 明朝" w:hint="eastAsia"/>
          <w:szCs w:val="21"/>
        </w:rPr>
        <w:lastRenderedPageBreak/>
        <w:t>(3) 申請書の提出方法</w:t>
      </w:r>
    </w:p>
    <w:p w14:paraId="09FD7236" w14:textId="77777777" w:rsidR="00E06E06" w:rsidRPr="00336550" w:rsidRDefault="00E06E06" w:rsidP="00E06E06">
      <w:pPr>
        <w:ind w:firstLineChars="300" w:firstLine="630"/>
        <w:rPr>
          <w:rFonts w:ascii="ＭＳ 明朝" w:hAnsi="ＭＳ 明朝"/>
          <w:szCs w:val="21"/>
        </w:rPr>
      </w:pPr>
      <w:r w:rsidRPr="00336550">
        <w:rPr>
          <w:rFonts w:ascii="ＭＳ 明朝" w:hAnsi="ＭＳ 明朝" w:hint="eastAsia"/>
          <w:szCs w:val="21"/>
        </w:rPr>
        <w:t>入札に参加しようとする者は申請書に次の書類を添え、(5)に掲げる場所に持参し提出すること。</w:t>
      </w:r>
    </w:p>
    <w:p w14:paraId="37090E36" w14:textId="77777777" w:rsidR="00000D8F" w:rsidRPr="00336550" w:rsidRDefault="00000D8F" w:rsidP="00000D8F">
      <w:pPr>
        <w:overflowPunct w:val="0"/>
        <w:adjustRightInd w:val="0"/>
        <w:ind w:firstLineChars="500" w:firstLine="1050"/>
        <w:textAlignment w:val="baseline"/>
        <w:rPr>
          <w:rFonts w:ascii="ＭＳ 明朝" w:hAnsi="ＭＳ 明朝" w:cs="ＭＳ 明朝"/>
          <w:kern w:val="0"/>
          <w:szCs w:val="21"/>
        </w:rPr>
      </w:pPr>
      <w:r w:rsidRPr="00336550">
        <w:rPr>
          <w:rFonts w:ascii="ＭＳ 明朝" w:hAnsi="ＭＳ 明朝" w:cs="ＭＳ 明朝" w:hint="eastAsia"/>
          <w:kern w:val="0"/>
          <w:szCs w:val="21"/>
        </w:rPr>
        <w:t>(ｱ) 競争入札参加資格申請書（様式第１号）</w:t>
      </w:r>
    </w:p>
    <w:p w14:paraId="71730581" w14:textId="77777777" w:rsidR="00000D8F" w:rsidRPr="00336550" w:rsidRDefault="00000D8F" w:rsidP="00000D8F">
      <w:pPr>
        <w:overflowPunct w:val="0"/>
        <w:adjustRightInd w:val="0"/>
        <w:textAlignment w:val="baseline"/>
        <w:rPr>
          <w:rFonts w:ascii="ＭＳ 明朝" w:hAnsi="ＭＳ 明朝" w:cs="ＭＳ 明朝"/>
          <w:kern w:val="0"/>
          <w:szCs w:val="21"/>
        </w:rPr>
      </w:pPr>
      <w:r w:rsidRPr="00336550">
        <w:rPr>
          <w:rFonts w:ascii="ＭＳ 明朝" w:hAnsi="ＭＳ 明朝" w:cs="ＭＳ 明朝" w:hint="eastAsia"/>
          <w:kern w:val="0"/>
          <w:szCs w:val="21"/>
        </w:rPr>
        <w:t xml:space="preserve">　　　　　(ｲ) 誓約書</w:t>
      </w:r>
    </w:p>
    <w:p w14:paraId="64A72889" w14:textId="77777777" w:rsidR="00000D8F" w:rsidRPr="00336550" w:rsidRDefault="00000D8F" w:rsidP="00000D8F">
      <w:pPr>
        <w:overflowPunct w:val="0"/>
        <w:adjustRightInd w:val="0"/>
        <w:textAlignment w:val="baseline"/>
        <w:rPr>
          <w:rFonts w:ascii="ＭＳ 明朝" w:hAnsi="ＭＳ 明朝" w:cs="ＭＳ 明朝"/>
          <w:kern w:val="0"/>
          <w:szCs w:val="21"/>
        </w:rPr>
      </w:pPr>
      <w:r w:rsidRPr="00336550">
        <w:rPr>
          <w:rFonts w:ascii="ＭＳ 明朝" w:hAnsi="ＭＳ 明朝" w:cs="ＭＳ 明朝" w:hint="eastAsia"/>
          <w:kern w:val="0"/>
          <w:szCs w:val="21"/>
        </w:rPr>
        <w:t xml:space="preserve">　　　　　(ｳ) 印鑑届（様式第2号）</w:t>
      </w:r>
    </w:p>
    <w:p w14:paraId="7BCB0794" w14:textId="77777777" w:rsidR="00000D8F" w:rsidRPr="00336550" w:rsidRDefault="00000D8F" w:rsidP="00000D8F">
      <w:pPr>
        <w:overflowPunct w:val="0"/>
        <w:adjustRightInd w:val="0"/>
        <w:textAlignment w:val="baseline"/>
        <w:rPr>
          <w:rFonts w:ascii="ＭＳ 明朝" w:hAnsi="ＭＳ 明朝" w:cs="ＭＳ 明朝"/>
          <w:kern w:val="0"/>
          <w:szCs w:val="21"/>
        </w:rPr>
      </w:pPr>
      <w:r w:rsidRPr="00336550">
        <w:rPr>
          <w:rFonts w:ascii="ＭＳ 明朝" w:hAnsi="ＭＳ 明朝" w:cs="ＭＳ 明朝" w:hint="eastAsia"/>
          <w:kern w:val="0"/>
          <w:szCs w:val="21"/>
        </w:rPr>
        <w:t xml:space="preserve">　　　　　(ｴ) 委任状（様式第3号）</w:t>
      </w:r>
    </w:p>
    <w:p w14:paraId="36EEA39D" w14:textId="77777777" w:rsidR="00000D8F" w:rsidRPr="00336550" w:rsidRDefault="00000D8F" w:rsidP="00000D8F">
      <w:pPr>
        <w:overflowPunct w:val="0"/>
        <w:adjustRightInd w:val="0"/>
        <w:textAlignment w:val="baseline"/>
        <w:rPr>
          <w:rFonts w:ascii="ＭＳ 明朝" w:hAnsi="ＭＳ 明朝" w:cs="ＭＳ 明朝"/>
          <w:kern w:val="0"/>
          <w:szCs w:val="21"/>
        </w:rPr>
      </w:pPr>
      <w:r w:rsidRPr="00336550">
        <w:rPr>
          <w:rFonts w:ascii="ＭＳ 明朝" w:hAnsi="ＭＳ 明朝" w:cs="ＭＳ 明朝" w:hint="eastAsia"/>
          <w:kern w:val="0"/>
          <w:szCs w:val="21"/>
        </w:rPr>
        <w:t xml:space="preserve">　　　　　(ｵ) 口座振替申込書（様式第4号）</w:t>
      </w:r>
    </w:p>
    <w:p w14:paraId="22B22423" w14:textId="77777777" w:rsidR="00E06E06" w:rsidRPr="00336550" w:rsidRDefault="00E06E06" w:rsidP="00E06E06">
      <w:pPr>
        <w:ind w:firstLineChars="100" w:firstLine="210"/>
        <w:rPr>
          <w:rFonts w:ascii="ＭＳ 明朝" w:hAnsi="ＭＳ 明朝"/>
          <w:szCs w:val="21"/>
        </w:rPr>
      </w:pPr>
      <w:r w:rsidRPr="00336550">
        <w:rPr>
          <w:rFonts w:ascii="ＭＳ 明朝" w:hAnsi="ＭＳ 明朝" w:hint="eastAsia"/>
          <w:szCs w:val="21"/>
        </w:rPr>
        <w:t>(4) 申請書等の作成に用いる言語</w:t>
      </w:r>
    </w:p>
    <w:p w14:paraId="2721194D" w14:textId="77777777" w:rsidR="00E06E06" w:rsidRPr="00336550" w:rsidRDefault="00E06E06" w:rsidP="00E06E06">
      <w:pPr>
        <w:ind w:leftChars="200" w:left="630" w:hangingChars="100" w:hanging="210"/>
        <w:rPr>
          <w:rFonts w:ascii="ＭＳ 明朝" w:hAnsi="ＭＳ 明朝"/>
          <w:szCs w:val="21"/>
        </w:rPr>
      </w:pPr>
      <w:r w:rsidRPr="00336550">
        <w:rPr>
          <w:rFonts w:ascii="ＭＳ 明朝" w:hAnsi="ＭＳ 明朝" w:hint="eastAsia"/>
          <w:szCs w:val="21"/>
        </w:rPr>
        <w:t>ア　申請書は、日本語で作成すること。なお、その他の書類で外国語で記載のものは、日本語の訳文を付記し、又は添付すること。</w:t>
      </w:r>
    </w:p>
    <w:p w14:paraId="3BD4567F" w14:textId="77777777" w:rsidR="00E06E06" w:rsidRPr="00336550" w:rsidRDefault="00E06E06" w:rsidP="00E06E06">
      <w:pPr>
        <w:ind w:leftChars="200" w:left="630" w:hangingChars="100" w:hanging="210"/>
        <w:rPr>
          <w:rFonts w:ascii="ＭＳ 明朝" w:hAnsi="ＭＳ 明朝"/>
          <w:szCs w:val="21"/>
        </w:rPr>
      </w:pPr>
      <w:r w:rsidRPr="00336550">
        <w:rPr>
          <w:rFonts w:ascii="ＭＳ 明朝" w:hAnsi="ＭＳ 明朝" w:hint="eastAsia"/>
          <w:szCs w:val="21"/>
        </w:rPr>
        <w:t>イ　申請書のうち、金額欄については、出納官吏事務規程（昭和22年大蔵省令第95号）第16条に基づき定められた外国貨幣換算率により日本国通貨に換算し、記載すること。</w:t>
      </w:r>
    </w:p>
    <w:p w14:paraId="5C071077" w14:textId="77777777" w:rsidR="00E06E06" w:rsidRPr="00336550" w:rsidRDefault="00E06E06" w:rsidP="00E06E06">
      <w:pPr>
        <w:ind w:firstLineChars="100" w:firstLine="210"/>
        <w:rPr>
          <w:rFonts w:ascii="ＭＳ 明朝" w:hAnsi="ＭＳ 明朝"/>
          <w:szCs w:val="21"/>
        </w:rPr>
      </w:pPr>
      <w:r w:rsidRPr="00336550">
        <w:rPr>
          <w:rFonts w:ascii="ＭＳ 明朝" w:hAnsi="ＭＳ 明朝" w:hint="eastAsia"/>
          <w:szCs w:val="21"/>
        </w:rPr>
        <w:t>(5) 申請書の入手先、提出場所及び申請に関する問合せ先</w:t>
      </w:r>
    </w:p>
    <w:p w14:paraId="160F8644" w14:textId="12537585" w:rsidR="00E06E06" w:rsidRPr="00336550" w:rsidRDefault="00E06E06" w:rsidP="00E06E06">
      <w:pPr>
        <w:ind w:firstLineChars="300" w:firstLine="630"/>
        <w:rPr>
          <w:rFonts w:ascii="ＭＳ 明朝" w:hAnsi="ＭＳ 明朝"/>
          <w:szCs w:val="21"/>
        </w:rPr>
      </w:pPr>
      <w:r w:rsidRPr="00336550">
        <w:rPr>
          <w:rFonts w:ascii="ＭＳ 明朝" w:hAnsi="ＭＳ 明朝" w:hint="eastAsia"/>
          <w:szCs w:val="21"/>
        </w:rPr>
        <w:t>（住所）</w:t>
      </w:r>
      <w:r w:rsidR="00000D8F" w:rsidRPr="00336550">
        <w:rPr>
          <w:rFonts w:ascii="ＭＳ 明朝" w:hAnsi="ＭＳ 明朝" w:cs="ＭＳ 明朝" w:hint="eastAsia"/>
          <w:kern w:val="0"/>
          <w:szCs w:val="21"/>
        </w:rPr>
        <w:t>〒817-8520  長崎県対馬市厳原町宮谷２２４</w:t>
      </w:r>
    </w:p>
    <w:p w14:paraId="6C9E9ACB" w14:textId="648B9ECA" w:rsidR="00E06E06" w:rsidRPr="00336550" w:rsidRDefault="00E06E06" w:rsidP="00E06E06">
      <w:pPr>
        <w:ind w:firstLineChars="300" w:firstLine="630"/>
        <w:rPr>
          <w:rFonts w:ascii="ＭＳ 明朝" w:hAnsi="ＭＳ 明朝"/>
          <w:szCs w:val="21"/>
        </w:rPr>
      </w:pPr>
      <w:r w:rsidRPr="00336550">
        <w:rPr>
          <w:rFonts w:ascii="ＭＳ 明朝" w:hAnsi="ＭＳ 明朝" w:hint="eastAsia"/>
          <w:szCs w:val="21"/>
        </w:rPr>
        <w:t>（名称）</w:t>
      </w:r>
      <w:r w:rsidR="00000D8F" w:rsidRPr="00336550">
        <w:rPr>
          <w:rFonts w:ascii="ＭＳ 明朝" w:hAnsi="ＭＳ 明朝" w:cs="ＭＳ 明朝" w:hint="eastAsia"/>
          <w:kern w:val="0"/>
          <w:szCs w:val="21"/>
        </w:rPr>
        <w:t>長崎県対馬振興局管理部総務課（経理班）</w:t>
      </w:r>
    </w:p>
    <w:p w14:paraId="1BA55183" w14:textId="494C5F8C" w:rsidR="00E06E06" w:rsidRPr="00336550" w:rsidRDefault="00E06E06" w:rsidP="00E06E06">
      <w:pPr>
        <w:ind w:firstLineChars="300" w:firstLine="630"/>
        <w:rPr>
          <w:rFonts w:ascii="ＭＳ 明朝" w:hAnsi="ＭＳ 明朝" w:cs="ＭＳ 明朝"/>
          <w:kern w:val="0"/>
          <w:szCs w:val="21"/>
        </w:rPr>
      </w:pPr>
      <w:r w:rsidRPr="00336550">
        <w:rPr>
          <w:rFonts w:ascii="ＭＳ 明朝" w:hAnsi="ＭＳ 明朝" w:hint="eastAsia"/>
          <w:szCs w:val="21"/>
        </w:rPr>
        <w:t>（電話）</w:t>
      </w:r>
      <w:r w:rsidR="00000D8F" w:rsidRPr="00336550">
        <w:rPr>
          <w:rFonts w:ascii="ＭＳ 明朝" w:hAnsi="ＭＳ 明朝" w:cs="ＭＳ 明朝" w:hint="eastAsia"/>
          <w:kern w:val="0"/>
          <w:szCs w:val="21"/>
        </w:rPr>
        <w:t>（代表）0920（52）1311</w:t>
      </w:r>
    </w:p>
    <w:p w14:paraId="6417C1F2" w14:textId="4FC7B5C1" w:rsidR="00000D8F" w:rsidRPr="00336550" w:rsidRDefault="00000D8F" w:rsidP="00E06E06">
      <w:pPr>
        <w:ind w:firstLineChars="300" w:firstLine="630"/>
        <w:rPr>
          <w:rFonts w:ascii="ＭＳ 明朝" w:hAnsi="ＭＳ 明朝" w:cs="ＭＳ 明朝"/>
          <w:kern w:val="0"/>
          <w:szCs w:val="21"/>
        </w:rPr>
      </w:pPr>
      <w:r w:rsidRPr="00336550">
        <w:rPr>
          <w:rFonts w:ascii="ＭＳ 明朝" w:hAnsi="ＭＳ 明朝" w:cs="ＭＳ 明朝" w:hint="eastAsia"/>
          <w:kern w:val="0"/>
          <w:szCs w:val="21"/>
        </w:rPr>
        <w:t xml:space="preserve">　　　　（直通）0920（52）1206</w:t>
      </w:r>
    </w:p>
    <w:p w14:paraId="4D09E4CD" w14:textId="7BE96105" w:rsidR="00000D8F" w:rsidRPr="00336550" w:rsidRDefault="00000D8F" w:rsidP="00E06E06">
      <w:pPr>
        <w:ind w:firstLineChars="300" w:firstLine="630"/>
        <w:rPr>
          <w:rFonts w:ascii="ＭＳ 明朝" w:hAnsi="ＭＳ 明朝"/>
          <w:szCs w:val="21"/>
        </w:rPr>
      </w:pPr>
      <w:r w:rsidRPr="00336550">
        <w:rPr>
          <w:rFonts w:ascii="ＭＳ 明朝" w:hAnsi="ＭＳ 明朝" w:cs="ＭＳ 明朝" w:hint="eastAsia"/>
          <w:kern w:val="0"/>
          <w:szCs w:val="21"/>
        </w:rPr>
        <w:t xml:space="preserve">　　　　　FAX   0920（52）5509</w:t>
      </w:r>
    </w:p>
    <w:p w14:paraId="3034DA7E" w14:textId="77777777" w:rsidR="00E06E06" w:rsidRPr="00336550" w:rsidRDefault="00E06E06" w:rsidP="00E06E06">
      <w:pPr>
        <w:rPr>
          <w:rFonts w:ascii="ＭＳ 明朝" w:hAnsi="ＭＳ 明朝"/>
          <w:szCs w:val="21"/>
        </w:rPr>
      </w:pPr>
    </w:p>
    <w:p w14:paraId="76AEEDAF" w14:textId="132EC0B8" w:rsidR="00E06E06" w:rsidRPr="00336550" w:rsidRDefault="00000D8F" w:rsidP="00E06E06">
      <w:pPr>
        <w:rPr>
          <w:rFonts w:ascii="ＭＳ 明朝" w:hAnsi="ＭＳ 明朝"/>
          <w:szCs w:val="21"/>
        </w:rPr>
      </w:pPr>
      <w:r w:rsidRPr="00336550">
        <w:rPr>
          <w:rFonts w:ascii="ＭＳ 明朝" w:hAnsi="ＭＳ 明朝" w:hint="eastAsia"/>
          <w:szCs w:val="21"/>
        </w:rPr>
        <w:t>６</w:t>
      </w:r>
      <w:r w:rsidR="00E06E06" w:rsidRPr="00336550">
        <w:rPr>
          <w:rFonts w:ascii="ＭＳ 明朝" w:hAnsi="ＭＳ 明朝" w:hint="eastAsia"/>
          <w:szCs w:val="21"/>
        </w:rPr>
        <w:t xml:space="preserve">　資格審査結果の通知</w:t>
      </w:r>
    </w:p>
    <w:p w14:paraId="2FE15194" w14:textId="4C37A950" w:rsidR="00E06E06" w:rsidRPr="00336550" w:rsidRDefault="00E06E06" w:rsidP="00985608">
      <w:pPr>
        <w:ind w:leftChars="100" w:left="210" w:firstLineChars="100" w:firstLine="210"/>
        <w:rPr>
          <w:rFonts w:ascii="ＭＳ 明朝" w:hAnsi="ＭＳ 明朝"/>
          <w:szCs w:val="21"/>
        </w:rPr>
      </w:pPr>
      <w:r w:rsidRPr="00336550">
        <w:rPr>
          <w:rFonts w:ascii="ＭＳ 明朝" w:hAnsi="ＭＳ 明朝" w:hint="eastAsia"/>
          <w:szCs w:val="21"/>
        </w:rPr>
        <w:t>資格審査結果通知書</w:t>
      </w:r>
      <w:r w:rsidR="00985608" w:rsidRPr="00336550">
        <w:rPr>
          <w:rFonts w:ascii="ＭＳ 明朝" w:hAnsi="ＭＳ 明朝" w:cs="ＭＳ 明朝" w:hint="eastAsia"/>
          <w:kern w:val="0"/>
          <w:szCs w:val="21"/>
        </w:rPr>
        <w:t>（様式第５号）により令和７年５月</w:t>
      </w:r>
      <w:r w:rsidR="00557124" w:rsidRPr="00336550">
        <w:rPr>
          <w:rFonts w:ascii="ＭＳ 明朝" w:hAnsi="ＭＳ 明朝" w:cs="ＭＳ 明朝" w:hint="eastAsia"/>
          <w:kern w:val="0"/>
          <w:szCs w:val="21"/>
        </w:rPr>
        <w:t>２３</w:t>
      </w:r>
      <w:r w:rsidR="00985608" w:rsidRPr="00336550">
        <w:rPr>
          <w:rFonts w:ascii="ＭＳ 明朝" w:hAnsi="ＭＳ 明朝" w:cs="ＭＳ 明朝" w:hint="eastAsia"/>
          <w:kern w:val="0"/>
          <w:szCs w:val="21"/>
        </w:rPr>
        <w:t>日(</w:t>
      </w:r>
      <w:r w:rsidR="00557124" w:rsidRPr="00336550">
        <w:rPr>
          <w:rFonts w:ascii="ＭＳ 明朝" w:hAnsi="ＭＳ 明朝" w:cs="ＭＳ 明朝" w:hint="eastAsia"/>
          <w:kern w:val="0"/>
          <w:szCs w:val="21"/>
        </w:rPr>
        <w:t>金</w:t>
      </w:r>
      <w:r w:rsidR="00985608" w:rsidRPr="00336550">
        <w:rPr>
          <w:rFonts w:ascii="ＭＳ 明朝" w:hAnsi="ＭＳ 明朝" w:cs="ＭＳ 明朝" w:hint="eastAsia"/>
          <w:kern w:val="0"/>
          <w:szCs w:val="21"/>
        </w:rPr>
        <w:t>)までに通知（原則として郵送）する</w:t>
      </w:r>
      <w:r w:rsidRPr="00336550">
        <w:rPr>
          <w:rFonts w:ascii="ＭＳ 明朝" w:hAnsi="ＭＳ 明朝" w:hint="eastAsia"/>
          <w:szCs w:val="21"/>
        </w:rPr>
        <w:t>。</w:t>
      </w:r>
    </w:p>
    <w:p w14:paraId="7203701B" w14:textId="77777777" w:rsidR="00E06E06" w:rsidRPr="00336550" w:rsidRDefault="00E06E06" w:rsidP="00E06E06">
      <w:pPr>
        <w:rPr>
          <w:rFonts w:ascii="ＭＳ 明朝" w:hAnsi="ＭＳ 明朝"/>
          <w:szCs w:val="21"/>
        </w:rPr>
      </w:pPr>
    </w:p>
    <w:p w14:paraId="08F0B7BE" w14:textId="477CECE6" w:rsidR="00E06E06" w:rsidRPr="00336550" w:rsidRDefault="00000D8F" w:rsidP="00E06E06">
      <w:pPr>
        <w:rPr>
          <w:rFonts w:ascii="ＭＳ 明朝" w:hAnsi="ＭＳ 明朝"/>
          <w:szCs w:val="21"/>
        </w:rPr>
      </w:pPr>
      <w:r w:rsidRPr="00336550">
        <w:rPr>
          <w:rFonts w:ascii="ＭＳ 明朝" w:hAnsi="ＭＳ 明朝" w:hint="eastAsia"/>
          <w:szCs w:val="21"/>
        </w:rPr>
        <w:t>７</w:t>
      </w:r>
      <w:r w:rsidR="00E06E06" w:rsidRPr="00336550">
        <w:rPr>
          <w:rFonts w:ascii="ＭＳ 明朝" w:hAnsi="ＭＳ 明朝" w:hint="eastAsia"/>
          <w:szCs w:val="21"/>
        </w:rPr>
        <w:t xml:space="preserve">　資格の有効期間</w:t>
      </w:r>
    </w:p>
    <w:p w14:paraId="15C5B849" w14:textId="5E5A8E2E" w:rsidR="00E06E06" w:rsidRPr="00336550" w:rsidRDefault="00E06E06" w:rsidP="00E06E06">
      <w:pPr>
        <w:ind w:leftChars="100" w:left="210" w:firstLineChars="100" w:firstLine="210"/>
        <w:rPr>
          <w:rFonts w:ascii="ＭＳ 明朝" w:hAnsi="ＭＳ 明朝"/>
          <w:szCs w:val="21"/>
        </w:rPr>
      </w:pPr>
      <w:r w:rsidRPr="00336550">
        <w:rPr>
          <w:rFonts w:ascii="ＭＳ 明朝" w:hAnsi="ＭＳ 明朝" w:hint="eastAsia"/>
          <w:szCs w:val="21"/>
        </w:rPr>
        <w:t>入札参加資格の有効期間は、この告示に基づき資格を取得したときから</w:t>
      </w:r>
      <w:r w:rsidR="00000D8F" w:rsidRPr="00336550">
        <w:rPr>
          <w:rFonts w:ascii="ＭＳ 明朝" w:hAnsi="ＭＳ 明朝" w:cs="ＭＳ 明朝" w:hint="eastAsia"/>
          <w:kern w:val="0"/>
          <w:szCs w:val="21"/>
        </w:rPr>
        <w:t>令和７年９月３０日</w:t>
      </w:r>
      <w:r w:rsidRPr="00336550">
        <w:rPr>
          <w:rFonts w:ascii="ＭＳ 明朝" w:hAnsi="ＭＳ 明朝" w:hint="eastAsia"/>
          <w:szCs w:val="21"/>
        </w:rPr>
        <w:t>までとする。</w:t>
      </w:r>
    </w:p>
    <w:p w14:paraId="5D3B8E34" w14:textId="77777777" w:rsidR="00E06E06" w:rsidRPr="00336550" w:rsidRDefault="00E06E06" w:rsidP="00E06E06">
      <w:pPr>
        <w:rPr>
          <w:rFonts w:ascii="ＭＳ 明朝" w:hAnsi="ＭＳ 明朝"/>
          <w:szCs w:val="21"/>
        </w:rPr>
      </w:pPr>
    </w:p>
    <w:p w14:paraId="7A09C496" w14:textId="77777777" w:rsidR="00000D8F" w:rsidRPr="00336550" w:rsidRDefault="00000D8F" w:rsidP="00000D8F">
      <w:pPr>
        <w:overflowPunct w:val="0"/>
        <w:adjustRightInd w:val="0"/>
        <w:textAlignment w:val="baseline"/>
        <w:rPr>
          <w:rFonts w:ascii="ＭＳ 明朝" w:hAnsi="ＭＳ 明朝" w:cs="ＭＳ 明朝"/>
          <w:kern w:val="0"/>
          <w:szCs w:val="21"/>
        </w:rPr>
      </w:pPr>
      <w:r w:rsidRPr="00336550">
        <w:rPr>
          <w:rFonts w:ascii="ＭＳ 明朝" w:hAnsi="ＭＳ 明朝" w:cs="ＭＳ 明朝" w:hint="eastAsia"/>
          <w:kern w:val="0"/>
          <w:szCs w:val="21"/>
        </w:rPr>
        <w:t>８　資格審査申請事項の変更</w:t>
      </w:r>
    </w:p>
    <w:p w14:paraId="7D214472" w14:textId="13372D61" w:rsidR="00000D8F" w:rsidRPr="00336550" w:rsidRDefault="00000D8F" w:rsidP="00985608">
      <w:pPr>
        <w:overflowPunct w:val="0"/>
        <w:adjustRightInd w:val="0"/>
        <w:ind w:leftChars="33" w:left="283" w:hangingChars="102" w:hanging="214"/>
        <w:textAlignment w:val="baseline"/>
        <w:rPr>
          <w:rFonts w:ascii="ＭＳ 明朝" w:hAnsi="ＭＳ 明朝" w:cs="ＭＳ 明朝"/>
          <w:kern w:val="0"/>
          <w:szCs w:val="21"/>
        </w:rPr>
      </w:pPr>
      <w:r w:rsidRPr="00336550">
        <w:rPr>
          <w:rFonts w:ascii="ＭＳ 明朝" w:hAnsi="ＭＳ 明朝" w:cs="ＭＳ 明朝" w:hint="eastAsia"/>
          <w:kern w:val="0"/>
          <w:szCs w:val="21"/>
        </w:rPr>
        <w:t xml:space="preserve">　　入札参加者の資格を有する者は、当該資格の有効期間中に次に掲げる事項について変更があったときは、遅滞なく資格審査申請事項変更届（様式第６号）を提出しなければならない。</w:t>
      </w:r>
    </w:p>
    <w:p w14:paraId="004BB610" w14:textId="77777777" w:rsidR="00000D8F" w:rsidRPr="00336550" w:rsidRDefault="00000D8F" w:rsidP="00000D8F">
      <w:pPr>
        <w:autoSpaceDE w:val="0"/>
        <w:autoSpaceDN w:val="0"/>
        <w:ind w:firstLineChars="200" w:firstLine="420"/>
        <w:rPr>
          <w:rFonts w:hAnsi="Times New Roman"/>
          <w:spacing w:val="2"/>
        </w:rPr>
      </w:pPr>
      <w:r w:rsidRPr="00336550">
        <w:rPr>
          <w:rFonts w:hint="eastAsia"/>
        </w:rPr>
        <w:t>（１）商号又は名称</w:t>
      </w:r>
    </w:p>
    <w:p w14:paraId="739445F9" w14:textId="77777777" w:rsidR="00000D8F" w:rsidRPr="00336550" w:rsidRDefault="00000D8F" w:rsidP="00000D8F">
      <w:pPr>
        <w:autoSpaceDE w:val="0"/>
        <w:autoSpaceDN w:val="0"/>
        <w:rPr>
          <w:rFonts w:hAnsi="Times New Roman"/>
          <w:spacing w:val="2"/>
        </w:rPr>
      </w:pPr>
      <w:r w:rsidRPr="00336550">
        <w:rPr>
          <w:rFonts w:hint="eastAsia"/>
        </w:rPr>
        <w:t xml:space="preserve">　　（２）所在地</w:t>
      </w:r>
    </w:p>
    <w:p w14:paraId="1A4D4A36" w14:textId="77777777" w:rsidR="00000D8F" w:rsidRPr="00336550" w:rsidRDefault="00000D8F" w:rsidP="00000D8F">
      <w:pPr>
        <w:autoSpaceDE w:val="0"/>
        <w:autoSpaceDN w:val="0"/>
        <w:rPr>
          <w:rFonts w:hAnsi="Times New Roman"/>
          <w:spacing w:val="2"/>
        </w:rPr>
      </w:pPr>
      <w:r w:rsidRPr="00336550">
        <w:rPr>
          <w:rFonts w:hint="eastAsia"/>
        </w:rPr>
        <w:t xml:space="preserve">　　（３）代表者</w:t>
      </w:r>
    </w:p>
    <w:p w14:paraId="2224B8EF" w14:textId="77777777" w:rsidR="00000D8F" w:rsidRPr="00336550" w:rsidRDefault="00000D8F" w:rsidP="00000D8F">
      <w:pPr>
        <w:autoSpaceDE w:val="0"/>
        <w:autoSpaceDN w:val="0"/>
        <w:rPr>
          <w:rFonts w:hAnsi="Times New Roman"/>
          <w:spacing w:val="2"/>
        </w:rPr>
      </w:pPr>
      <w:r w:rsidRPr="00336550">
        <w:rPr>
          <w:rFonts w:hint="eastAsia"/>
        </w:rPr>
        <w:t xml:space="preserve">　　（４）使用印鑑</w:t>
      </w:r>
    </w:p>
    <w:p w14:paraId="75D76EF4" w14:textId="77777777" w:rsidR="00000D8F" w:rsidRPr="00336550" w:rsidRDefault="00000D8F" w:rsidP="00000D8F">
      <w:pPr>
        <w:autoSpaceDE w:val="0"/>
        <w:autoSpaceDN w:val="0"/>
        <w:rPr>
          <w:rFonts w:hAnsi="Times New Roman"/>
          <w:spacing w:val="2"/>
        </w:rPr>
      </w:pPr>
      <w:r w:rsidRPr="00336550">
        <w:rPr>
          <w:rFonts w:hint="eastAsia"/>
        </w:rPr>
        <w:t xml:space="preserve">　　（５）委任事項</w:t>
      </w:r>
    </w:p>
    <w:p w14:paraId="64C88771" w14:textId="77777777" w:rsidR="00000D8F" w:rsidRPr="00336550" w:rsidRDefault="00000D8F" w:rsidP="00000D8F">
      <w:pPr>
        <w:autoSpaceDE w:val="0"/>
        <w:autoSpaceDN w:val="0"/>
        <w:rPr>
          <w:rFonts w:hAnsi="Times New Roman"/>
          <w:spacing w:val="2"/>
        </w:rPr>
      </w:pPr>
      <w:r w:rsidRPr="00336550">
        <w:rPr>
          <w:rFonts w:hint="eastAsia"/>
        </w:rPr>
        <w:t xml:space="preserve">　　（６）金融機関取引口座</w:t>
      </w:r>
    </w:p>
    <w:p w14:paraId="7C00DD2D" w14:textId="77777777" w:rsidR="00000D8F" w:rsidRPr="00336550" w:rsidRDefault="00000D8F" w:rsidP="00000D8F">
      <w:pPr>
        <w:autoSpaceDE w:val="0"/>
        <w:autoSpaceDN w:val="0"/>
        <w:rPr>
          <w:rFonts w:hAnsi="Times New Roman"/>
          <w:spacing w:val="2"/>
        </w:rPr>
      </w:pPr>
      <w:r w:rsidRPr="00336550">
        <w:rPr>
          <w:rFonts w:hint="eastAsia"/>
        </w:rPr>
        <w:t xml:space="preserve">　　（７）電話番号</w:t>
      </w:r>
    </w:p>
    <w:p w14:paraId="7BAB69E1" w14:textId="77777777" w:rsidR="00000D8F" w:rsidRPr="00336550" w:rsidRDefault="00000D8F" w:rsidP="00E06E06">
      <w:pPr>
        <w:rPr>
          <w:rFonts w:ascii="ＭＳ 明朝" w:hAnsi="ＭＳ 明朝"/>
          <w:szCs w:val="21"/>
        </w:rPr>
      </w:pPr>
    </w:p>
    <w:p w14:paraId="50CB37E2" w14:textId="0F56FB4E" w:rsidR="00E06E06" w:rsidRPr="00336550" w:rsidRDefault="00985608" w:rsidP="00E06E06">
      <w:pPr>
        <w:rPr>
          <w:rFonts w:ascii="ＭＳ 明朝" w:hAnsi="ＭＳ 明朝"/>
          <w:szCs w:val="21"/>
        </w:rPr>
      </w:pPr>
      <w:r w:rsidRPr="00336550">
        <w:rPr>
          <w:rFonts w:ascii="ＭＳ 明朝" w:hAnsi="ＭＳ 明朝" w:hint="eastAsia"/>
          <w:szCs w:val="21"/>
        </w:rPr>
        <w:t>９</w:t>
      </w:r>
      <w:r w:rsidR="00E06E06" w:rsidRPr="00336550">
        <w:rPr>
          <w:rFonts w:ascii="ＭＳ 明朝" w:hAnsi="ＭＳ 明朝" w:hint="eastAsia"/>
          <w:szCs w:val="21"/>
        </w:rPr>
        <w:t xml:space="preserve">　資格の取消し等</w:t>
      </w:r>
    </w:p>
    <w:p w14:paraId="1F2BAE86" w14:textId="14232E8C" w:rsidR="00E06E06" w:rsidRPr="00336550" w:rsidRDefault="00E06E06" w:rsidP="00E06E06">
      <w:pPr>
        <w:ind w:leftChars="100" w:left="420" w:hangingChars="100" w:hanging="210"/>
        <w:rPr>
          <w:rFonts w:ascii="ＭＳ 明朝" w:hAnsi="ＭＳ 明朝"/>
          <w:szCs w:val="21"/>
        </w:rPr>
      </w:pPr>
      <w:r w:rsidRPr="00336550">
        <w:rPr>
          <w:rFonts w:ascii="ＭＳ 明朝" w:hAnsi="ＭＳ 明朝" w:hint="eastAsia"/>
          <w:szCs w:val="21"/>
        </w:rPr>
        <w:t>(1) 競争入札参加者の資格を有する者が、</w:t>
      </w:r>
      <w:r w:rsidR="00C210D4" w:rsidRPr="00336550">
        <w:rPr>
          <w:rFonts w:ascii="ＭＳ 明朝" w:hAnsi="ＭＳ 明朝" w:hint="eastAsia"/>
          <w:szCs w:val="21"/>
        </w:rPr>
        <w:t>３</w:t>
      </w:r>
      <w:r w:rsidRPr="00336550">
        <w:rPr>
          <w:rFonts w:ascii="ＭＳ 明朝" w:hAnsi="ＭＳ 明朝" w:hint="eastAsia"/>
          <w:szCs w:val="21"/>
        </w:rPr>
        <w:t>の(1)又は(7)に該当するに至った場合においては、当該資格を取り消す。</w:t>
      </w:r>
    </w:p>
    <w:p w14:paraId="69D300DA" w14:textId="37211865" w:rsidR="00E06E06" w:rsidRPr="00336550" w:rsidRDefault="00E06E06" w:rsidP="00E06E06">
      <w:pPr>
        <w:ind w:leftChars="100" w:left="420" w:hangingChars="100" w:hanging="210"/>
        <w:rPr>
          <w:rFonts w:ascii="ＭＳ 明朝" w:hAnsi="ＭＳ 明朝"/>
          <w:szCs w:val="21"/>
        </w:rPr>
      </w:pPr>
      <w:r w:rsidRPr="00336550">
        <w:rPr>
          <w:rFonts w:ascii="ＭＳ 明朝" w:hAnsi="ＭＳ 明朝" w:hint="eastAsia"/>
          <w:szCs w:val="21"/>
        </w:rPr>
        <w:t>(2) 競争入札参加者の資格を有する者が、</w:t>
      </w:r>
      <w:r w:rsidR="00C210D4" w:rsidRPr="00336550">
        <w:rPr>
          <w:rFonts w:ascii="ＭＳ 明朝" w:hAnsi="ＭＳ 明朝" w:hint="eastAsia"/>
          <w:szCs w:val="21"/>
        </w:rPr>
        <w:t>３</w:t>
      </w:r>
      <w:r w:rsidRPr="00336550">
        <w:rPr>
          <w:rFonts w:ascii="ＭＳ 明朝" w:hAnsi="ＭＳ 明朝" w:hint="eastAsia"/>
          <w:szCs w:val="21"/>
        </w:rPr>
        <w:t>の(2)に該当するに至った場合においては、当該資格を取り消し、又は３年を限度として競争入札に参加させない。その者を代理人、支配人その他の使用人又は入札代理人として使用する者も同様とする。</w:t>
      </w:r>
    </w:p>
    <w:p w14:paraId="5ED4918C" w14:textId="77777777" w:rsidR="00E06E06" w:rsidRPr="00336550" w:rsidRDefault="00E06E06" w:rsidP="00E06E06">
      <w:pPr>
        <w:ind w:firstLineChars="100" w:firstLine="210"/>
        <w:rPr>
          <w:rFonts w:ascii="ＭＳ 明朝" w:hAnsi="ＭＳ 明朝"/>
          <w:szCs w:val="21"/>
        </w:rPr>
      </w:pPr>
      <w:r w:rsidRPr="00336550">
        <w:rPr>
          <w:rFonts w:ascii="ＭＳ 明朝" w:hAnsi="ＭＳ 明朝" w:hint="eastAsia"/>
          <w:szCs w:val="21"/>
        </w:rPr>
        <w:t>(3) 資格取消等の通知</w:t>
      </w:r>
    </w:p>
    <w:p w14:paraId="1BE08659" w14:textId="77777777" w:rsidR="00E06E06" w:rsidRPr="00336550" w:rsidRDefault="00E06E06" w:rsidP="00E06E06">
      <w:pPr>
        <w:ind w:leftChars="200" w:left="420" w:firstLineChars="100" w:firstLine="210"/>
        <w:rPr>
          <w:rFonts w:ascii="ＭＳ 明朝" w:hAnsi="ＭＳ 明朝"/>
          <w:szCs w:val="21"/>
        </w:rPr>
      </w:pPr>
      <w:r w:rsidRPr="00336550">
        <w:rPr>
          <w:rFonts w:ascii="ＭＳ 明朝" w:hAnsi="ＭＳ 明朝" w:hint="eastAsia"/>
          <w:szCs w:val="21"/>
        </w:rPr>
        <w:t>競争入札参加者の資格を取り消したとき又は３年を限度として競争入札に参加させないときは、当該資格者にその旨を通知する。</w:t>
      </w:r>
    </w:p>
    <w:p w14:paraId="0F8EB9AF" w14:textId="77777777" w:rsidR="00E06E06" w:rsidRPr="00336550" w:rsidRDefault="00E06E06" w:rsidP="00E06E06">
      <w:pPr>
        <w:rPr>
          <w:rFonts w:ascii="ＭＳ 明朝" w:hAnsi="ＭＳ 明朝"/>
          <w:szCs w:val="21"/>
        </w:rPr>
      </w:pPr>
    </w:p>
    <w:sectPr w:rsidR="00E06E06" w:rsidRPr="00336550" w:rsidSect="00E06E06">
      <w:pgSz w:w="11906" w:h="16838" w:code="9"/>
      <w:pgMar w:top="1134" w:right="1134" w:bottom="1134"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D824A" w14:textId="77777777" w:rsidR="006A696F" w:rsidRDefault="006A696F" w:rsidP="00E06E06">
      <w:r>
        <w:separator/>
      </w:r>
    </w:p>
  </w:endnote>
  <w:endnote w:type="continuationSeparator" w:id="0">
    <w:p w14:paraId="0C307085" w14:textId="77777777" w:rsidR="006A696F" w:rsidRDefault="006A696F" w:rsidP="00E06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E37DC" w14:textId="77777777" w:rsidR="006A696F" w:rsidRDefault="006A696F" w:rsidP="00E06E06">
      <w:r>
        <w:separator/>
      </w:r>
    </w:p>
  </w:footnote>
  <w:footnote w:type="continuationSeparator" w:id="0">
    <w:p w14:paraId="00284477" w14:textId="77777777" w:rsidR="006A696F" w:rsidRDefault="006A696F" w:rsidP="00E06E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136"/>
    <w:rsid w:val="00000D8F"/>
    <w:rsid w:val="00032EFE"/>
    <w:rsid w:val="0009238C"/>
    <w:rsid w:val="000E3AAF"/>
    <w:rsid w:val="0027310B"/>
    <w:rsid w:val="0029431B"/>
    <w:rsid w:val="00327965"/>
    <w:rsid w:val="00336550"/>
    <w:rsid w:val="003C03B9"/>
    <w:rsid w:val="00417D56"/>
    <w:rsid w:val="00557124"/>
    <w:rsid w:val="00587F6F"/>
    <w:rsid w:val="0062408F"/>
    <w:rsid w:val="006A696F"/>
    <w:rsid w:val="006E3184"/>
    <w:rsid w:val="007D47BE"/>
    <w:rsid w:val="00985608"/>
    <w:rsid w:val="00A31C7B"/>
    <w:rsid w:val="00AB0784"/>
    <w:rsid w:val="00BC624B"/>
    <w:rsid w:val="00C210D4"/>
    <w:rsid w:val="00C60B0B"/>
    <w:rsid w:val="00E06E06"/>
    <w:rsid w:val="00E52802"/>
    <w:rsid w:val="00F24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8DCD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E06"/>
    <w:pPr>
      <w:tabs>
        <w:tab w:val="center" w:pos="4252"/>
        <w:tab w:val="right" w:pos="8504"/>
      </w:tabs>
      <w:snapToGrid w:val="0"/>
    </w:pPr>
  </w:style>
  <w:style w:type="character" w:customStyle="1" w:styleId="a4">
    <w:name w:val="ヘッダー (文字)"/>
    <w:basedOn w:val="a0"/>
    <w:link w:val="a3"/>
    <w:uiPriority w:val="99"/>
    <w:rsid w:val="00E06E06"/>
  </w:style>
  <w:style w:type="paragraph" w:styleId="a5">
    <w:name w:val="footer"/>
    <w:basedOn w:val="a"/>
    <w:link w:val="a6"/>
    <w:uiPriority w:val="99"/>
    <w:unhideWhenUsed/>
    <w:rsid w:val="00E06E06"/>
    <w:pPr>
      <w:tabs>
        <w:tab w:val="center" w:pos="4252"/>
        <w:tab w:val="right" w:pos="8504"/>
      </w:tabs>
      <w:snapToGrid w:val="0"/>
    </w:pPr>
  </w:style>
  <w:style w:type="character" w:customStyle="1" w:styleId="a6">
    <w:name w:val="フッター (文字)"/>
    <w:basedOn w:val="a0"/>
    <w:link w:val="a5"/>
    <w:uiPriority w:val="99"/>
    <w:rsid w:val="00E06E06"/>
  </w:style>
  <w:style w:type="paragraph" w:styleId="a7">
    <w:name w:val="Date"/>
    <w:basedOn w:val="a"/>
    <w:next w:val="a"/>
    <w:link w:val="a8"/>
    <w:uiPriority w:val="99"/>
    <w:semiHidden/>
    <w:unhideWhenUsed/>
    <w:rsid w:val="007D47BE"/>
  </w:style>
  <w:style w:type="character" w:customStyle="1" w:styleId="a8">
    <w:name w:val="日付 (文字)"/>
    <w:basedOn w:val="a0"/>
    <w:link w:val="a7"/>
    <w:uiPriority w:val="99"/>
    <w:semiHidden/>
    <w:rsid w:val="007D4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2A979-F7F1-4F9F-A5E6-D7103D210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2019-03-27T07:57:00Z</dcterms:created>
  <dcterms:modified xsi:type="dcterms:W3CDTF">2025-05-08T01:53:00Z</dcterms:modified>
</cp:coreProperties>
</file>