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DBAC" w14:textId="1C2583CF" w:rsidR="00BE38B1" w:rsidRPr="000D1F8F" w:rsidRDefault="00BE38B1" w:rsidP="00BE38B1">
      <w:pPr>
        <w:rPr>
          <w:rFonts w:asciiTheme="minorHAnsi" w:eastAsiaTheme="minorHAnsi" w:hAnsiTheme="minorHAnsi"/>
          <w:spacing w:val="2"/>
        </w:rPr>
      </w:pPr>
      <w:r w:rsidRPr="000D1F8F">
        <w:rPr>
          <w:rFonts w:asciiTheme="minorHAnsi" w:eastAsiaTheme="minorHAnsi" w:hAnsiTheme="minorHAnsi" w:cs="ＭＳ 明朝" w:hint="eastAsia"/>
        </w:rPr>
        <w:t>様式第５</w:t>
      </w:r>
    </w:p>
    <w:p w14:paraId="54A5656F" w14:textId="2DBF91A3" w:rsidR="00BE38B1" w:rsidRPr="000D1F8F" w:rsidRDefault="0050798F" w:rsidP="00BE38B1">
      <w:pPr>
        <w:jc w:val="right"/>
        <w:rPr>
          <w:rFonts w:asciiTheme="minorHAnsi" w:eastAsiaTheme="minorHAnsi" w:hAnsiTheme="minorHAnsi"/>
          <w:spacing w:val="2"/>
        </w:rPr>
      </w:pPr>
      <w:r w:rsidRPr="000D1F8F">
        <w:rPr>
          <w:rFonts w:asciiTheme="minorHAnsi" w:eastAsiaTheme="minorHAnsi" w:hAnsiTheme="minorHAnsi" w:cs="ＭＳ 明朝" w:hint="eastAsia"/>
        </w:rPr>
        <w:t>令和</w:t>
      </w:r>
      <w:r w:rsidR="00BE38B1" w:rsidRPr="000D1F8F">
        <w:rPr>
          <w:rFonts w:asciiTheme="minorHAnsi" w:eastAsiaTheme="minorHAnsi" w:hAnsiTheme="minorHAnsi" w:cs="ＭＳ 明朝" w:hint="eastAsia"/>
        </w:rPr>
        <w:t xml:space="preserve">　　年　　月　　日</w:t>
      </w:r>
    </w:p>
    <w:p w14:paraId="68313507" w14:textId="77777777" w:rsidR="00BE38B1" w:rsidRPr="000D1F8F" w:rsidRDefault="00BE38B1" w:rsidP="00BE38B1">
      <w:pPr>
        <w:rPr>
          <w:rFonts w:asciiTheme="minorHAnsi" w:eastAsiaTheme="minorHAnsi" w:hAnsiTheme="minorHAnsi"/>
          <w:spacing w:val="2"/>
        </w:rPr>
      </w:pPr>
    </w:p>
    <w:p w14:paraId="42CC485A" w14:textId="27449167" w:rsidR="00BE38B1" w:rsidRPr="000D1F8F" w:rsidRDefault="00BE38B1" w:rsidP="008D55F1">
      <w:pPr>
        <w:ind w:firstLineChars="66" w:firstLine="141"/>
        <w:rPr>
          <w:rFonts w:asciiTheme="minorHAnsi" w:eastAsiaTheme="minorHAnsi" w:hAnsiTheme="minorHAnsi"/>
          <w:spacing w:val="2"/>
        </w:rPr>
      </w:pPr>
      <w:r w:rsidRPr="000D1F8F">
        <w:rPr>
          <w:rFonts w:asciiTheme="minorHAnsi" w:eastAsiaTheme="minorHAnsi" w:hAnsiTheme="minorHAnsi" w:cs="ＭＳ 明朝" w:hint="eastAsia"/>
          <w:bCs/>
        </w:rPr>
        <w:t>公益</w:t>
      </w:r>
      <w:r w:rsidRPr="000D1F8F">
        <w:rPr>
          <w:rFonts w:asciiTheme="minorHAnsi" w:eastAsiaTheme="minorHAnsi" w:hAnsiTheme="minorHAnsi" w:cs="ＭＳ 明朝" w:hint="eastAsia"/>
        </w:rPr>
        <w:t>財団法人長崎県産炭地域振興財団</w:t>
      </w:r>
    </w:p>
    <w:p w14:paraId="3200735F" w14:textId="0AB0EE10" w:rsidR="00BE38B1" w:rsidRPr="000D1F8F" w:rsidRDefault="00BE38B1" w:rsidP="008D55F1">
      <w:pPr>
        <w:ind w:leftChars="132" w:left="282"/>
        <w:rPr>
          <w:rFonts w:asciiTheme="minorHAnsi" w:eastAsiaTheme="minorHAnsi" w:hAnsiTheme="minorHAnsi"/>
          <w:spacing w:val="2"/>
        </w:rPr>
      </w:pPr>
      <w:r w:rsidRPr="000D1F8F">
        <w:rPr>
          <w:rFonts w:asciiTheme="minorHAnsi" w:eastAsiaTheme="minorHAnsi" w:hAnsiTheme="minorHAnsi" w:cs="ＭＳ 明朝" w:hint="eastAsia"/>
          <w:bCs/>
        </w:rPr>
        <w:t>代表理事</w:t>
      </w:r>
      <w:r w:rsidRPr="000D1F8F">
        <w:rPr>
          <w:rFonts w:asciiTheme="minorHAnsi" w:eastAsiaTheme="minorHAnsi" w:hAnsiTheme="minorHAnsi" w:cs="ＭＳ 明朝" w:hint="eastAsia"/>
        </w:rPr>
        <w:t xml:space="preserve">　</w:t>
      </w:r>
      <w:r w:rsidR="008D55F1" w:rsidRPr="000D1F8F">
        <w:rPr>
          <w:rFonts w:asciiTheme="minorHAnsi" w:eastAsiaTheme="minorHAnsi" w:hAnsiTheme="minorHAnsi" w:cs="ＭＳ 明朝" w:hint="eastAsia"/>
        </w:rPr>
        <w:t>松尾 誠司</w:t>
      </w:r>
      <w:r w:rsidRPr="000D1F8F">
        <w:rPr>
          <w:rFonts w:asciiTheme="minorHAnsi" w:eastAsiaTheme="minorHAnsi" w:hAnsiTheme="minorHAnsi" w:cs="ＭＳ 明朝" w:hint="eastAsia"/>
        </w:rPr>
        <w:t xml:space="preserve">　様</w:t>
      </w:r>
    </w:p>
    <w:p w14:paraId="246B8407" w14:textId="4BB4D74F" w:rsidR="0050798F" w:rsidRPr="000D1F8F" w:rsidRDefault="0050798F" w:rsidP="00BE38B1">
      <w:pPr>
        <w:rPr>
          <w:rFonts w:asciiTheme="minorHAnsi" w:eastAsiaTheme="minorHAnsi" w:hAnsiTheme="minorHAnsi"/>
          <w:spacing w:val="2"/>
        </w:rPr>
      </w:pPr>
    </w:p>
    <w:tbl>
      <w:tblPr>
        <w:tblStyle w:val="a8"/>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7"/>
        <w:gridCol w:w="3556"/>
        <w:gridCol w:w="744"/>
      </w:tblGrid>
      <w:tr w:rsidR="0050798F" w:rsidRPr="000D1F8F" w14:paraId="6DA5A77D" w14:textId="43F94FF6" w:rsidTr="000D1F8F">
        <w:tc>
          <w:tcPr>
            <w:tcW w:w="2587" w:type="dxa"/>
          </w:tcPr>
          <w:p w14:paraId="36247AB8" w14:textId="3F53B682" w:rsidR="0050798F" w:rsidRPr="000D1F8F" w:rsidRDefault="0050798F" w:rsidP="00BE38B1">
            <w:pPr>
              <w:rPr>
                <w:rFonts w:asciiTheme="minorHAnsi" w:eastAsiaTheme="minorHAnsi" w:hAnsiTheme="minorHAnsi"/>
                <w:spacing w:val="2"/>
              </w:rPr>
            </w:pPr>
            <w:r w:rsidRPr="000D1F8F">
              <w:rPr>
                <w:rFonts w:asciiTheme="minorHAnsi" w:eastAsiaTheme="minorHAnsi" w:hAnsiTheme="minorHAnsi" w:cs="ＭＳ 明朝" w:hint="eastAsia"/>
              </w:rPr>
              <w:t>住　　　　　　　　所</w:t>
            </w:r>
          </w:p>
        </w:tc>
        <w:tc>
          <w:tcPr>
            <w:tcW w:w="3556" w:type="dxa"/>
          </w:tcPr>
          <w:p w14:paraId="3084B1CC" w14:textId="77777777" w:rsidR="0050798F" w:rsidRPr="000D1F8F" w:rsidRDefault="0050798F" w:rsidP="00BE38B1">
            <w:pPr>
              <w:rPr>
                <w:rFonts w:asciiTheme="minorHAnsi" w:eastAsiaTheme="minorHAnsi" w:hAnsiTheme="minorHAnsi"/>
                <w:spacing w:val="2"/>
              </w:rPr>
            </w:pPr>
          </w:p>
        </w:tc>
        <w:tc>
          <w:tcPr>
            <w:tcW w:w="744" w:type="dxa"/>
          </w:tcPr>
          <w:p w14:paraId="4E7D60FD" w14:textId="77777777" w:rsidR="0050798F" w:rsidRPr="000D1F8F" w:rsidRDefault="0050798F" w:rsidP="00BE38B1">
            <w:pPr>
              <w:rPr>
                <w:rFonts w:asciiTheme="minorHAnsi" w:eastAsiaTheme="minorHAnsi" w:hAnsiTheme="minorHAnsi"/>
                <w:spacing w:val="2"/>
              </w:rPr>
            </w:pPr>
          </w:p>
        </w:tc>
      </w:tr>
      <w:tr w:rsidR="0050798F" w:rsidRPr="000D1F8F" w14:paraId="46BE90F9" w14:textId="3AFEB4D5" w:rsidTr="000D1F8F">
        <w:tc>
          <w:tcPr>
            <w:tcW w:w="2587" w:type="dxa"/>
          </w:tcPr>
          <w:p w14:paraId="07175216" w14:textId="75484F1D" w:rsidR="0050798F" w:rsidRPr="000D1F8F" w:rsidRDefault="0050798F" w:rsidP="00BE38B1">
            <w:pPr>
              <w:rPr>
                <w:rFonts w:asciiTheme="minorHAnsi" w:eastAsiaTheme="minorHAnsi" w:hAnsiTheme="minorHAnsi"/>
                <w:spacing w:val="2"/>
              </w:rPr>
            </w:pPr>
            <w:r w:rsidRPr="000D1F8F">
              <w:rPr>
                <w:rFonts w:asciiTheme="minorHAnsi" w:eastAsiaTheme="minorHAnsi" w:hAnsiTheme="minorHAnsi" w:cs="ＭＳ 明朝" w:hint="eastAsia"/>
              </w:rPr>
              <w:t>名称及び代表者の氏名</w:t>
            </w:r>
          </w:p>
        </w:tc>
        <w:tc>
          <w:tcPr>
            <w:tcW w:w="3556" w:type="dxa"/>
          </w:tcPr>
          <w:p w14:paraId="24B4CA38" w14:textId="77777777" w:rsidR="0050798F" w:rsidRPr="000D1F8F" w:rsidRDefault="0050798F" w:rsidP="00BE38B1">
            <w:pPr>
              <w:rPr>
                <w:rFonts w:asciiTheme="minorHAnsi" w:eastAsiaTheme="minorHAnsi" w:hAnsiTheme="minorHAnsi"/>
                <w:spacing w:val="2"/>
              </w:rPr>
            </w:pPr>
          </w:p>
        </w:tc>
        <w:tc>
          <w:tcPr>
            <w:tcW w:w="744" w:type="dxa"/>
          </w:tcPr>
          <w:p w14:paraId="586C30EF" w14:textId="3BC229FC" w:rsidR="0050798F" w:rsidRPr="000D1F8F" w:rsidRDefault="0050798F" w:rsidP="00BE38B1">
            <w:pPr>
              <w:rPr>
                <w:rFonts w:asciiTheme="minorHAnsi" w:eastAsiaTheme="minorHAnsi" w:hAnsiTheme="minorHAnsi"/>
                <w:spacing w:val="2"/>
                <w:sz w:val="16"/>
                <w:szCs w:val="16"/>
              </w:rPr>
            </w:pPr>
            <w:r w:rsidRPr="000D1F8F">
              <w:rPr>
                <w:rFonts w:asciiTheme="minorHAnsi" w:eastAsiaTheme="minorHAnsi" w:hAnsiTheme="minorHAnsi" w:hint="eastAsia"/>
                <w:spacing w:val="2"/>
                <w:sz w:val="16"/>
                <w:szCs w:val="16"/>
              </w:rPr>
              <w:t>印</w:t>
            </w:r>
          </w:p>
        </w:tc>
      </w:tr>
    </w:tbl>
    <w:p w14:paraId="73B4D893" w14:textId="7BE5684C" w:rsidR="0050798F" w:rsidRPr="000D1F8F" w:rsidRDefault="0050798F" w:rsidP="00BE38B1">
      <w:pPr>
        <w:rPr>
          <w:rFonts w:asciiTheme="minorHAnsi" w:eastAsiaTheme="minorHAnsi" w:hAnsiTheme="minorHAnsi"/>
          <w:spacing w:val="2"/>
        </w:rPr>
      </w:pPr>
    </w:p>
    <w:p w14:paraId="2ADF3734" w14:textId="505588A7" w:rsidR="0050798F" w:rsidRPr="000D1F8F" w:rsidRDefault="0050798F" w:rsidP="00BE38B1">
      <w:pPr>
        <w:rPr>
          <w:rFonts w:asciiTheme="minorHAnsi" w:eastAsiaTheme="minorHAnsi" w:hAnsiTheme="minorHAnsi"/>
          <w:spacing w:val="2"/>
        </w:rPr>
      </w:pPr>
    </w:p>
    <w:p w14:paraId="7CF403E1" w14:textId="5739EE24" w:rsidR="00BE38B1" w:rsidRPr="000D1F8F" w:rsidRDefault="0050798F" w:rsidP="00BE38B1">
      <w:pPr>
        <w:jc w:val="center"/>
        <w:rPr>
          <w:rFonts w:asciiTheme="minorHAnsi" w:eastAsiaTheme="minorHAnsi" w:hAnsiTheme="minorHAnsi"/>
          <w:spacing w:val="2"/>
        </w:rPr>
      </w:pPr>
      <w:r w:rsidRPr="000D1F8F">
        <w:rPr>
          <w:rFonts w:asciiTheme="minorHAnsi" w:eastAsiaTheme="minorHAnsi" w:hAnsiTheme="minorHAnsi" w:cs="ＭＳ 明朝" w:hint="eastAsia"/>
        </w:rPr>
        <w:t>令和</w:t>
      </w:r>
      <w:r w:rsidR="00BE38B1" w:rsidRPr="000D1F8F">
        <w:rPr>
          <w:rFonts w:asciiTheme="minorHAnsi" w:eastAsiaTheme="minorHAnsi" w:hAnsiTheme="minorHAnsi" w:cs="ＭＳ 明朝" w:hint="eastAsia"/>
        </w:rPr>
        <w:t xml:space="preserve">　年度産炭地域新産業創造等基金助成事業完了報告書</w:t>
      </w:r>
    </w:p>
    <w:p w14:paraId="3845D11D" w14:textId="77777777" w:rsidR="00BE38B1" w:rsidRPr="000D1F8F" w:rsidRDefault="00BE38B1" w:rsidP="00BE38B1">
      <w:pPr>
        <w:rPr>
          <w:rFonts w:asciiTheme="minorHAnsi" w:eastAsiaTheme="minorHAnsi" w:hAnsiTheme="minorHAnsi"/>
          <w:spacing w:val="2"/>
        </w:rPr>
      </w:pPr>
    </w:p>
    <w:p w14:paraId="69742178" w14:textId="527D747A" w:rsidR="00BE38B1" w:rsidRPr="000D1F8F" w:rsidRDefault="0050798F" w:rsidP="0050798F">
      <w:pPr>
        <w:ind w:firstLineChars="132" w:firstLine="282"/>
        <w:rPr>
          <w:rFonts w:asciiTheme="minorHAnsi" w:eastAsiaTheme="minorHAnsi" w:hAnsiTheme="minorHAnsi"/>
          <w:spacing w:val="2"/>
        </w:rPr>
      </w:pPr>
      <w:r w:rsidRPr="000D1F8F">
        <w:rPr>
          <w:rFonts w:asciiTheme="minorHAnsi" w:eastAsiaTheme="minorHAnsi" w:hAnsiTheme="minorHAnsi" w:cs="ＭＳ 明朝" w:hint="eastAsia"/>
        </w:rPr>
        <w:t>令和</w:t>
      </w:r>
      <w:r w:rsidR="00BE38B1" w:rsidRPr="000D1F8F">
        <w:rPr>
          <w:rFonts w:asciiTheme="minorHAnsi" w:eastAsiaTheme="minorHAnsi" w:hAnsiTheme="minorHAnsi" w:cs="ＭＳ 明朝" w:hint="eastAsia"/>
        </w:rPr>
        <w:t xml:space="preserve">　年　月　日付　長産炭第　　号で助成の決定を受けた産炭地域新産業創造等基金助成事業について、下記のとおり事業が完了したので、</w:t>
      </w:r>
      <w:r w:rsidR="00BE38B1" w:rsidRPr="000D1F8F">
        <w:rPr>
          <w:rFonts w:asciiTheme="minorHAnsi" w:eastAsiaTheme="minorHAnsi" w:hAnsiTheme="minorHAnsi" w:cs="ＭＳ 明朝" w:hint="eastAsia"/>
          <w:bCs/>
        </w:rPr>
        <w:t>公益</w:t>
      </w:r>
      <w:r w:rsidR="00BE38B1" w:rsidRPr="000D1F8F">
        <w:rPr>
          <w:rFonts w:asciiTheme="minorHAnsi" w:eastAsiaTheme="minorHAnsi" w:hAnsiTheme="minorHAnsi" w:cs="ＭＳ 明朝" w:hint="eastAsia"/>
        </w:rPr>
        <w:t>財団法人長崎県産炭地域振興財団産炭地域新産業創造等基金助成事業に関する規程第９条の規定により、報告します。</w:t>
      </w:r>
    </w:p>
    <w:p w14:paraId="2734F3ED" w14:textId="77777777" w:rsidR="00BE38B1" w:rsidRPr="000D1F8F" w:rsidRDefault="00BE38B1" w:rsidP="00BE38B1">
      <w:pPr>
        <w:rPr>
          <w:rFonts w:asciiTheme="minorHAnsi" w:eastAsiaTheme="minorHAnsi" w:hAnsiTheme="minorHAnsi"/>
          <w:spacing w:val="2"/>
        </w:rPr>
      </w:pPr>
    </w:p>
    <w:p w14:paraId="357EA430" w14:textId="77777777" w:rsidR="00BE38B1" w:rsidRPr="000D1F8F" w:rsidRDefault="00BE38B1" w:rsidP="00BE38B1">
      <w:pPr>
        <w:jc w:val="center"/>
        <w:rPr>
          <w:rFonts w:asciiTheme="minorHAnsi" w:eastAsiaTheme="minorHAnsi" w:hAnsiTheme="minorHAnsi"/>
          <w:spacing w:val="2"/>
        </w:rPr>
      </w:pPr>
      <w:r w:rsidRPr="000D1F8F">
        <w:rPr>
          <w:rFonts w:asciiTheme="minorHAnsi" w:eastAsiaTheme="minorHAnsi" w:hAnsiTheme="minorHAnsi" w:cs="ＭＳ 明朝" w:hint="eastAsia"/>
        </w:rPr>
        <w:t>記</w:t>
      </w:r>
    </w:p>
    <w:p w14:paraId="566D9E27" w14:textId="77777777" w:rsidR="00BE38B1" w:rsidRPr="000D1F8F" w:rsidRDefault="00BE38B1" w:rsidP="00BE38B1">
      <w:pPr>
        <w:rPr>
          <w:rFonts w:asciiTheme="minorHAnsi" w:eastAsiaTheme="minorHAnsi" w:hAnsiTheme="minorHAnsi"/>
          <w:spacing w:val="2"/>
        </w:rPr>
      </w:pPr>
    </w:p>
    <w:p w14:paraId="46591A68" w14:textId="3A3AF0D4" w:rsidR="00BE38B1" w:rsidRPr="000D1F8F" w:rsidRDefault="00BE38B1" w:rsidP="0050798F">
      <w:pPr>
        <w:ind w:leftChars="66" w:left="141"/>
        <w:rPr>
          <w:rFonts w:asciiTheme="minorHAnsi" w:eastAsiaTheme="minorHAnsi" w:hAnsiTheme="minorHAnsi"/>
          <w:spacing w:val="2"/>
        </w:rPr>
      </w:pPr>
      <w:r w:rsidRPr="000D1F8F">
        <w:rPr>
          <w:rFonts w:asciiTheme="minorHAnsi" w:eastAsiaTheme="minorHAnsi" w:hAnsiTheme="minorHAnsi" w:cs="ＭＳ 明朝" w:hint="eastAsia"/>
        </w:rPr>
        <w:t>１．事業名</w:t>
      </w:r>
    </w:p>
    <w:p w14:paraId="6356D242" w14:textId="524E86DD" w:rsidR="00BE38B1" w:rsidRPr="000D1F8F" w:rsidRDefault="00BE38B1" w:rsidP="0050798F">
      <w:pPr>
        <w:ind w:leftChars="397" w:left="850"/>
        <w:rPr>
          <w:rFonts w:asciiTheme="minorHAnsi" w:eastAsiaTheme="minorHAnsi" w:hAnsiTheme="minorHAnsi"/>
          <w:spacing w:val="2"/>
        </w:rPr>
      </w:pPr>
    </w:p>
    <w:p w14:paraId="29989B30" w14:textId="77777777" w:rsidR="0050798F" w:rsidRPr="000D1F8F" w:rsidRDefault="0050798F" w:rsidP="00BE38B1">
      <w:pPr>
        <w:rPr>
          <w:rFonts w:asciiTheme="minorHAnsi" w:eastAsiaTheme="minorHAnsi" w:hAnsiTheme="minorHAnsi"/>
          <w:spacing w:val="2"/>
        </w:rPr>
      </w:pPr>
    </w:p>
    <w:p w14:paraId="14CD1CF3" w14:textId="74D34C6D" w:rsidR="00BE38B1" w:rsidRPr="000D1F8F" w:rsidRDefault="00BE38B1" w:rsidP="0050798F">
      <w:pPr>
        <w:ind w:leftChars="66" w:left="141"/>
        <w:rPr>
          <w:rFonts w:asciiTheme="minorHAnsi" w:eastAsiaTheme="minorHAnsi" w:hAnsiTheme="minorHAnsi"/>
          <w:spacing w:val="2"/>
        </w:rPr>
      </w:pPr>
      <w:r w:rsidRPr="000D1F8F">
        <w:rPr>
          <w:rFonts w:asciiTheme="minorHAnsi" w:eastAsiaTheme="minorHAnsi" w:hAnsiTheme="minorHAnsi" w:cs="ＭＳ 明朝" w:hint="eastAsia"/>
        </w:rPr>
        <w:t>２．事業の着手及び完了年月日</w:t>
      </w:r>
    </w:p>
    <w:p w14:paraId="1BDC4A21" w14:textId="1ACBAAC2" w:rsidR="00BE38B1" w:rsidRPr="000D1F8F" w:rsidRDefault="00BE38B1" w:rsidP="0050798F">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（着手年月日）</w:t>
      </w:r>
      <w:r w:rsidR="0050798F" w:rsidRPr="000D1F8F">
        <w:rPr>
          <w:rFonts w:asciiTheme="minorHAnsi" w:eastAsiaTheme="minorHAnsi" w:hAnsiTheme="minorHAnsi" w:cs="ＭＳ 明朝" w:hint="eastAsia"/>
        </w:rPr>
        <w:t xml:space="preserve">令和　</w:t>
      </w:r>
      <w:r w:rsidRPr="000D1F8F">
        <w:rPr>
          <w:rFonts w:asciiTheme="minorHAnsi" w:eastAsiaTheme="minorHAnsi" w:hAnsiTheme="minorHAnsi" w:cs="ＭＳ 明朝" w:hint="eastAsia"/>
        </w:rPr>
        <w:t>年　　月　　日</w:t>
      </w:r>
    </w:p>
    <w:p w14:paraId="6D14A223" w14:textId="12629DFC" w:rsidR="00BE38B1" w:rsidRPr="000D1F8F" w:rsidRDefault="00BE38B1" w:rsidP="0050798F">
      <w:pPr>
        <w:ind w:leftChars="199" w:left="426"/>
        <w:rPr>
          <w:rFonts w:asciiTheme="minorHAnsi" w:eastAsiaTheme="minorHAnsi" w:hAnsiTheme="minorHAnsi"/>
          <w:spacing w:val="2"/>
        </w:rPr>
      </w:pPr>
      <w:r w:rsidRPr="000D1F8F">
        <w:rPr>
          <w:rFonts w:asciiTheme="minorHAnsi" w:eastAsiaTheme="minorHAnsi" w:hAnsiTheme="minorHAnsi" w:cs="ＭＳ 明朝" w:hint="eastAsia"/>
        </w:rPr>
        <w:t>（完了年月日）</w:t>
      </w:r>
      <w:r w:rsidR="0050798F" w:rsidRPr="000D1F8F">
        <w:rPr>
          <w:rFonts w:asciiTheme="minorHAnsi" w:eastAsiaTheme="minorHAnsi" w:hAnsiTheme="minorHAnsi" w:cs="ＭＳ 明朝" w:hint="eastAsia"/>
        </w:rPr>
        <w:t>令和</w:t>
      </w:r>
      <w:r w:rsidRPr="000D1F8F">
        <w:rPr>
          <w:rFonts w:asciiTheme="minorHAnsi" w:eastAsiaTheme="minorHAnsi" w:hAnsiTheme="minorHAnsi" w:cs="ＭＳ 明朝" w:hint="eastAsia"/>
        </w:rPr>
        <w:t xml:space="preserve">　年　　月　　日</w:t>
      </w:r>
    </w:p>
    <w:p w14:paraId="4B9D03DD" w14:textId="324E5DBD" w:rsidR="00BE38B1" w:rsidRPr="000D1F8F" w:rsidRDefault="00BE38B1" w:rsidP="00BE38B1">
      <w:pPr>
        <w:rPr>
          <w:rFonts w:asciiTheme="minorHAnsi" w:eastAsiaTheme="minorHAnsi" w:hAnsiTheme="minorHAnsi"/>
          <w:spacing w:val="2"/>
        </w:rPr>
      </w:pPr>
    </w:p>
    <w:p w14:paraId="61AA0588" w14:textId="765AB880" w:rsidR="00BE38B1" w:rsidRPr="000D1F8F" w:rsidRDefault="00BE38B1" w:rsidP="0050798F">
      <w:pPr>
        <w:ind w:leftChars="66" w:left="141"/>
        <w:rPr>
          <w:rFonts w:asciiTheme="minorHAnsi" w:eastAsiaTheme="minorHAnsi" w:hAnsiTheme="minorHAnsi" w:cs="ＭＳ 明朝"/>
        </w:rPr>
      </w:pPr>
      <w:r w:rsidRPr="000D1F8F">
        <w:rPr>
          <w:rFonts w:asciiTheme="minorHAnsi" w:eastAsiaTheme="minorHAnsi" w:hAnsiTheme="minorHAnsi" w:cs="ＭＳ 明朝" w:hint="eastAsia"/>
        </w:rPr>
        <w:t>３．事業費</w:t>
      </w:r>
    </w:p>
    <w:tbl>
      <w:tblPr>
        <w:tblStyle w:val="a8"/>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859"/>
        <w:gridCol w:w="819"/>
      </w:tblGrid>
      <w:tr w:rsidR="0050798F" w:rsidRPr="000D1F8F" w14:paraId="5D5EA951" w14:textId="77777777" w:rsidTr="0050798F">
        <w:tc>
          <w:tcPr>
            <w:tcW w:w="1134" w:type="dxa"/>
          </w:tcPr>
          <w:p w14:paraId="43152E72" w14:textId="5FD58C16"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（当初）</w:t>
            </w:r>
          </w:p>
        </w:tc>
        <w:tc>
          <w:tcPr>
            <w:tcW w:w="3859" w:type="dxa"/>
          </w:tcPr>
          <w:p w14:paraId="1EA3A867" w14:textId="77777777" w:rsidR="0050798F" w:rsidRPr="000D1F8F" w:rsidRDefault="0050798F" w:rsidP="0050798F">
            <w:pPr>
              <w:jc w:val="right"/>
              <w:rPr>
                <w:rFonts w:asciiTheme="minorHAnsi" w:eastAsiaTheme="minorHAnsi" w:hAnsiTheme="minorHAnsi" w:cs="ＭＳ 明朝"/>
              </w:rPr>
            </w:pPr>
          </w:p>
        </w:tc>
        <w:tc>
          <w:tcPr>
            <w:tcW w:w="819" w:type="dxa"/>
          </w:tcPr>
          <w:p w14:paraId="07803ADB" w14:textId="2F997733"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円</w:t>
            </w:r>
          </w:p>
        </w:tc>
      </w:tr>
      <w:tr w:rsidR="0050798F" w:rsidRPr="000D1F8F" w14:paraId="783F8214" w14:textId="77777777" w:rsidTr="0050798F">
        <w:tc>
          <w:tcPr>
            <w:tcW w:w="1134" w:type="dxa"/>
          </w:tcPr>
          <w:p w14:paraId="13926664" w14:textId="29D401DE"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（実績）</w:t>
            </w:r>
          </w:p>
        </w:tc>
        <w:tc>
          <w:tcPr>
            <w:tcW w:w="3859" w:type="dxa"/>
          </w:tcPr>
          <w:p w14:paraId="726EB542" w14:textId="77777777" w:rsidR="0050798F" w:rsidRPr="000D1F8F" w:rsidRDefault="0050798F" w:rsidP="0050798F">
            <w:pPr>
              <w:jc w:val="right"/>
              <w:rPr>
                <w:rFonts w:asciiTheme="minorHAnsi" w:eastAsiaTheme="minorHAnsi" w:hAnsiTheme="minorHAnsi" w:cs="ＭＳ 明朝"/>
              </w:rPr>
            </w:pPr>
          </w:p>
        </w:tc>
        <w:tc>
          <w:tcPr>
            <w:tcW w:w="819" w:type="dxa"/>
          </w:tcPr>
          <w:p w14:paraId="1C2CA841" w14:textId="2D7E9939"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円</w:t>
            </w:r>
          </w:p>
        </w:tc>
      </w:tr>
      <w:tr w:rsidR="0050798F" w:rsidRPr="000D1F8F" w14:paraId="2430338A" w14:textId="77777777" w:rsidTr="0050798F">
        <w:tc>
          <w:tcPr>
            <w:tcW w:w="1134" w:type="dxa"/>
          </w:tcPr>
          <w:p w14:paraId="376E2982" w14:textId="5D11ABCE"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（増減）</w:t>
            </w:r>
          </w:p>
        </w:tc>
        <w:tc>
          <w:tcPr>
            <w:tcW w:w="3859" w:type="dxa"/>
          </w:tcPr>
          <w:p w14:paraId="183B3DF7" w14:textId="77777777" w:rsidR="0050798F" w:rsidRPr="000D1F8F" w:rsidRDefault="0050798F" w:rsidP="0050798F">
            <w:pPr>
              <w:jc w:val="right"/>
              <w:rPr>
                <w:rFonts w:asciiTheme="minorHAnsi" w:eastAsiaTheme="minorHAnsi" w:hAnsiTheme="minorHAnsi" w:cs="ＭＳ 明朝"/>
              </w:rPr>
            </w:pPr>
          </w:p>
        </w:tc>
        <w:tc>
          <w:tcPr>
            <w:tcW w:w="819" w:type="dxa"/>
          </w:tcPr>
          <w:p w14:paraId="33C4E920" w14:textId="6CC8F44C" w:rsidR="0050798F" w:rsidRPr="000D1F8F" w:rsidRDefault="0050798F" w:rsidP="00BE38B1">
            <w:pPr>
              <w:rPr>
                <w:rFonts w:asciiTheme="minorHAnsi" w:eastAsiaTheme="minorHAnsi" w:hAnsiTheme="minorHAnsi" w:cs="ＭＳ 明朝"/>
              </w:rPr>
            </w:pPr>
            <w:r w:rsidRPr="000D1F8F">
              <w:rPr>
                <w:rFonts w:asciiTheme="minorHAnsi" w:eastAsiaTheme="minorHAnsi" w:hAnsiTheme="minorHAnsi" w:cs="ＭＳ 明朝" w:hint="eastAsia"/>
              </w:rPr>
              <w:t>円</w:t>
            </w:r>
          </w:p>
        </w:tc>
      </w:tr>
    </w:tbl>
    <w:p w14:paraId="6BD4D897" w14:textId="77777777" w:rsidR="00BE38B1" w:rsidRPr="000D1F8F" w:rsidRDefault="00BE38B1" w:rsidP="00BE38B1">
      <w:pPr>
        <w:rPr>
          <w:rFonts w:asciiTheme="minorHAnsi" w:eastAsiaTheme="minorHAnsi" w:hAnsiTheme="minorHAnsi"/>
          <w:spacing w:val="2"/>
        </w:rPr>
      </w:pPr>
    </w:p>
    <w:p w14:paraId="5F8601AE" w14:textId="1F6DB710" w:rsidR="00BE38B1" w:rsidRPr="000D1F8F" w:rsidRDefault="00BE38B1" w:rsidP="0050798F">
      <w:pPr>
        <w:ind w:leftChars="66" w:left="141"/>
        <w:rPr>
          <w:rFonts w:asciiTheme="minorHAnsi" w:eastAsiaTheme="minorHAnsi" w:hAnsiTheme="minorHAnsi"/>
          <w:spacing w:val="2"/>
        </w:rPr>
      </w:pPr>
      <w:r w:rsidRPr="000D1F8F">
        <w:rPr>
          <w:rFonts w:asciiTheme="minorHAnsi" w:eastAsiaTheme="minorHAnsi" w:hAnsiTheme="minorHAnsi" w:cs="ＭＳ 明朝" w:hint="eastAsia"/>
        </w:rPr>
        <w:t>４．助成金請求予定額</w:t>
      </w:r>
      <w:r w:rsidRPr="000D1F8F">
        <w:rPr>
          <w:rFonts w:asciiTheme="minorHAnsi" w:eastAsiaTheme="minorHAnsi" w:hAnsiTheme="minorHAnsi"/>
        </w:rPr>
        <w:t xml:space="preserve">                    </w:t>
      </w:r>
      <w:r w:rsidRPr="000D1F8F">
        <w:rPr>
          <w:rFonts w:asciiTheme="minorHAnsi" w:eastAsiaTheme="minorHAnsi" w:hAnsiTheme="minorHAnsi" w:cs="ＭＳ 明朝" w:hint="eastAsia"/>
        </w:rPr>
        <w:t>円</w:t>
      </w:r>
    </w:p>
    <w:p w14:paraId="32FB4E8C" w14:textId="016A0270" w:rsidR="00BE38B1" w:rsidRDefault="00BE38B1" w:rsidP="00BE38B1">
      <w:pPr>
        <w:rPr>
          <w:rFonts w:asciiTheme="minorHAnsi" w:eastAsiaTheme="minorHAnsi" w:hAnsiTheme="minorHAnsi"/>
          <w:spacing w:val="2"/>
        </w:rPr>
      </w:pPr>
    </w:p>
    <w:p w14:paraId="32935EAF" w14:textId="77777777" w:rsidR="00215244" w:rsidRPr="000D1F8F" w:rsidRDefault="00215244" w:rsidP="00215244">
      <w:pPr>
        <w:ind w:leftChars="66" w:left="141"/>
        <w:rPr>
          <w:rFonts w:asciiTheme="minorHAnsi" w:eastAsiaTheme="minorHAnsi" w:hAnsiTheme="minorHAnsi"/>
          <w:spacing w:val="2"/>
        </w:rPr>
      </w:pPr>
      <w:r w:rsidRPr="000D1F8F">
        <w:rPr>
          <w:rFonts w:asciiTheme="minorHAnsi" w:eastAsiaTheme="minorHAnsi" w:hAnsiTheme="minorHAnsi" w:cs="ＭＳ 明朝" w:hint="eastAsia"/>
        </w:rPr>
        <w:t>５．関係資料</w:t>
      </w:r>
    </w:p>
    <w:p w14:paraId="5AEC33FD" w14:textId="77777777" w:rsidR="00215244" w:rsidRPr="000D1F8F" w:rsidRDefault="00215244" w:rsidP="00BE38B1">
      <w:pPr>
        <w:rPr>
          <w:rFonts w:asciiTheme="minorHAnsi" w:eastAsiaTheme="minorHAnsi" w:hAnsiTheme="minorHAnsi" w:hint="eastAsia"/>
          <w:spacing w:val="2"/>
        </w:rPr>
      </w:pPr>
    </w:p>
    <w:p w14:paraId="5308440B" w14:textId="77777777" w:rsidR="00E7445C" w:rsidRPr="000D1F8F" w:rsidRDefault="00E7445C" w:rsidP="00E7445C">
      <w:pPr>
        <w:ind w:leftChars="199" w:left="426"/>
        <w:rPr>
          <w:rFonts w:asciiTheme="minorHAnsi" w:eastAsiaTheme="minorHAnsi" w:hAnsiTheme="minorHAnsi" w:cs="ＭＳ 明朝"/>
        </w:rPr>
      </w:pPr>
      <w:r w:rsidRPr="000D1F8F">
        <w:rPr>
          <w:rFonts w:asciiTheme="minorHAnsi" w:eastAsiaTheme="minorHAnsi" w:hAnsiTheme="minorHAnsi" w:cs="ＭＳ 明朝" w:hint="eastAsia"/>
        </w:rPr>
        <w:t>［問合せ先］</w:t>
      </w:r>
    </w:p>
    <w:tbl>
      <w:tblPr>
        <w:tblStyle w:val="a8"/>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6524"/>
      </w:tblGrid>
      <w:tr w:rsidR="00E7445C" w:rsidRPr="000D1F8F" w14:paraId="5FA0873E" w14:textId="77777777" w:rsidTr="00CC19FD">
        <w:tc>
          <w:tcPr>
            <w:tcW w:w="1418" w:type="dxa"/>
          </w:tcPr>
          <w:p w14:paraId="7F273F4C"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電話番号</w:t>
            </w:r>
          </w:p>
        </w:tc>
        <w:tc>
          <w:tcPr>
            <w:tcW w:w="6711" w:type="dxa"/>
          </w:tcPr>
          <w:p w14:paraId="1FB436A1" w14:textId="77777777" w:rsidR="00E7445C" w:rsidRPr="000D1F8F" w:rsidRDefault="00E7445C" w:rsidP="00CC19FD">
            <w:pPr>
              <w:rPr>
                <w:rFonts w:asciiTheme="minorHAnsi" w:eastAsiaTheme="minorHAnsi" w:hAnsiTheme="minorHAnsi" w:cs="ＭＳ 明朝"/>
              </w:rPr>
            </w:pPr>
          </w:p>
        </w:tc>
      </w:tr>
      <w:tr w:rsidR="00E7445C" w:rsidRPr="000D1F8F" w14:paraId="38966703" w14:textId="77777777" w:rsidTr="00CC19FD">
        <w:tc>
          <w:tcPr>
            <w:tcW w:w="1418" w:type="dxa"/>
          </w:tcPr>
          <w:p w14:paraId="2C713DAD" w14:textId="77777777" w:rsidR="00E7445C" w:rsidRPr="000D1F8F" w:rsidRDefault="00E7445C" w:rsidP="00CC19FD">
            <w:pPr>
              <w:rPr>
                <w:rFonts w:asciiTheme="minorHAnsi" w:eastAsiaTheme="minorHAnsi" w:hAnsiTheme="minorHAnsi" w:cs="ＭＳ 明朝"/>
              </w:rPr>
            </w:pPr>
            <w:r w:rsidRPr="000D1F8F">
              <w:rPr>
                <w:rFonts w:asciiTheme="minorHAnsi" w:eastAsiaTheme="minorHAnsi" w:hAnsiTheme="minorHAnsi" w:cs="ＭＳ 明朝" w:hint="eastAsia"/>
              </w:rPr>
              <w:t>担当者</w:t>
            </w:r>
          </w:p>
        </w:tc>
        <w:tc>
          <w:tcPr>
            <w:tcW w:w="6711" w:type="dxa"/>
          </w:tcPr>
          <w:p w14:paraId="0F57DBC2" w14:textId="77777777" w:rsidR="00E7445C" w:rsidRPr="000D1F8F" w:rsidRDefault="00E7445C" w:rsidP="00CC19FD">
            <w:pPr>
              <w:rPr>
                <w:rFonts w:asciiTheme="minorHAnsi" w:eastAsiaTheme="minorHAnsi" w:hAnsiTheme="minorHAnsi" w:cs="ＭＳ 明朝"/>
              </w:rPr>
            </w:pPr>
          </w:p>
        </w:tc>
      </w:tr>
    </w:tbl>
    <w:p w14:paraId="619B5FC6" w14:textId="082E1192" w:rsidR="00F838A7" w:rsidRDefault="00215244" w:rsidP="00655DB9">
      <w:pPr>
        <w:rPr>
          <w:rFonts w:asciiTheme="minorHAnsi" w:eastAsiaTheme="minorHAnsi" w:hAnsiTheme="minorHAnsi"/>
          <w:spacing w:val="2"/>
          <w:sz w:val="18"/>
          <w:szCs w:val="18"/>
        </w:rPr>
      </w:pPr>
      <w:r>
        <w:rPr>
          <w:rFonts w:asciiTheme="minorHAnsi" w:eastAsiaTheme="minorHAnsi" w:hAnsiTheme="minorHAnsi" w:hint="eastAsia"/>
          <w:spacing w:val="2"/>
          <w:sz w:val="18"/>
          <w:szCs w:val="18"/>
        </w:rPr>
        <w:lastRenderedPageBreak/>
        <w:t>（注）</w:t>
      </w:r>
      <w:r w:rsidRPr="00215244">
        <w:rPr>
          <w:rFonts w:asciiTheme="minorHAnsi" w:eastAsiaTheme="minorHAnsi" w:hAnsiTheme="minorHAnsi" w:hint="eastAsia"/>
          <w:spacing w:val="2"/>
          <w:sz w:val="18"/>
          <w:szCs w:val="18"/>
        </w:rPr>
        <w:t>５．関係資料</w:t>
      </w:r>
      <w:r>
        <w:rPr>
          <w:rFonts w:asciiTheme="minorHAnsi" w:eastAsiaTheme="minorHAnsi" w:hAnsiTheme="minorHAnsi" w:hint="eastAsia"/>
          <w:spacing w:val="2"/>
          <w:sz w:val="18"/>
          <w:szCs w:val="18"/>
        </w:rPr>
        <w:t>について</w:t>
      </w:r>
    </w:p>
    <w:p w14:paraId="151BB615" w14:textId="77777777" w:rsidR="00215244" w:rsidRPr="00215244" w:rsidRDefault="00215244" w:rsidP="00034989">
      <w:pPr>
        <w:ind w:leftChars="66" w:left="141"/>
        <w:rPr>
          <w:rFonts w:asciiTheme="minorHAnsi" w:eastAsiaTheme="minorHAnsi" w:hAnsiTheme="minorHAnsi" w:hint="eastAsia"/>
          <w:spacing w:val="2"/>
          <w:sz w:val="18"/>
          <w:szCs w:val="18"/>
        </w:rPr>
      </w:pPr>
      <w:r w:rsidRPr="00215244">
        <w:rPr>
          <w:rFonts w:asciiTheme="minorHAnsi" w:eastAsiaTheme="minorHAnsi" w:hAnsiTheme="minorHAnsi" w:hint="eastAsia"/>
          <w:spacing w:val="2"/>
          <w:sz w:val="18"/>
          <w:szCs w:val="18"/>
        </w:rPr>
        <w:t>添付資料は、</w:t>
      </w:r>
    </w:p>
    <w:p w14:paraId="63250FD4" w14:textId="77777777" w:rsidR="00215244" w:rsidRPr="00215244" w:rsidRDefault="00215244" w:rsidP="00034989">
      <w:pPr>
        <w:ind w:leftChars="132" w:left="282"/>
        <w:rPr>
          <w:rFonts w:asciiTheme="minorHAnsi" w:eastAsiaTheme="minorHAnsi" w:hAnsiTheme="minorHAnsi" w:hint="eastAsia"/>
          <w:spacing w:val="2"/>
          <w:sz w:val="18"/>
          <w:szCs w:val="18"/>
        </w:rPr>
      </w:pPr>
      <w:r w:rsidRPr="00215244">
        <w:rPr>
          <w:rFonts w:asciiTheme="minorHAnsi" w:eastAsiaTheme="minorHAnsi" w:hAnsiTheme="minorHAnsi" w:hint="eastAsia"/>
          <w:spacing w:val="2"/>
          <w:sz w:val="18"/>
          <w:szCs w:val="18"/>
        </w:rPr>
        <w:t>(1)助成対象事業が適正な手続きに基づき実施されているか</w:t>
      </w:r>
    </w:p>
    <w:p w14:paraId="1FDD2DCE" w14:textId="77777777" w:rsidR="00215244" w:rsidRPr="00215244" w:rsidRDefault="00215244" w:rsidP="00034989">
      <w:pPr>
        <w:ind w:leftChars="132" w:left="282"/>
        <w:rPr>
          <w:rFonts w:asciiTheme="minorHAnsi" w:eastAsiaTheme="minorHAnsi" w:hAnsiTheme="minorHAnsi" w:hint="eastAsia"/>
          <w:spacing w:val="2"/>
          <w:sz w:val="18"/>
          <w:szCs w:val="18"/>
        </w:rPr>
      </w:pPr>
      <w:r w:rsidRPr="00215244">
        <w:rPr>
          <w:rFonts w:asciiTheme="minorHAnsi" w:eastAsiaTheme="minorHAnsi" w:hAnsiTheme="minorHAnsi" w:hint="eastAsia"/>
          <w:spacing w:val="2"/>
          <w:sz w:val="18"/>
          <w:szCs w:val="18"/>
        </w:rPr>
        <w:t>(2)業者選定は競争性が確保できる方法で適正に行われているか</w:t>
      </w:r>
    </w:p>
    <w:p w14:paraId="0332FFFF" w14:textId="3D7521DF" w:rsidR="00215244" w:rsidRDefault="00215244" w:rsidP="00215244">
      <w:pPr>
        <w:rPr>
          <w:rFonts w:asciiTheme="minorHAnsi" w:eastAsiaTheme="minorHAnsi" w:hAnsiTheme="minorHAnsi"/>
          <w:spacing w:val="2"/>
          <w:sz w:val="18"/>
          <w:szCs w:val="18"/>
        </w:rPr>
      </w:pPr>
      <w:r w:rsidRPr="00215244">
        <w:rPr>
          <w:rFonts w:asciiTheme="minorHAnsi" w:eastAsiaTheme="minorHAnsi" w:hAnsiTheme="minorHAnsi" w:hint="eastAsia"/>
          <w:spacing w:val="2"/>
          <w:sz w:val="18"/>
          <w:szCs w:val="18"/>
        </w:rPr>
        <w:t>などを確認するために必要な書類を</w:t>
      </w:r>
      <w:r>
        <w:rPr>
          <w:rFonts w:asciiTheme="minorHAnsi" w:eastAsiaTheme="minorHAnsi" w:hAnsiTheme="minorHAnsi" w:hint="eastAsia"/>
          <w:spacing w:val="2"/>
          <w:sz w:val="18"/>
          <w:szCs w:val="18"/>
        </w:rPr>
        <w:t>添付すること</w:t>
      </w:r>
      <w:r w:rsidRPr="00215244">
        <w:rPr>
          <w:rFonts w:asciiTheme="minorHAnsi" w:eastAsiaTheme="minorHAnsi" w:hAnsiTheme="minorHAnsi" w:hint="eastAsia"/>
          <w:spacing w:val="2"/>
          <w:sz w:val="18"/>
          <w:szCs w:val="18"/>
        </w:rPr>
        <w:t>。</w:t>
      </w:r>
    </w:p>
    <w:p w14:paraId="01815907" w14:textId="7710497E" w:rsidR="00034989" w:rsidRPr="00215244" w:rsidRDefault="00034989" w:rsidP="00215244">
      <w:pPr>
        <w:rPr>
          <w:rFonts w:asciiTheme="minorHAnsi" w:eastAsiaTheme="minorHAnsi" w:hAnsiTheme="minorHAnsi" w:hint="eastAsia"/>
          <w:spacing w:val="2"/>
          <w:sz w:val="18"/>
          <w:szCs w:val="18"/>
        </w:rPr>
      </w:pPr>
      <w:r>
        <w:rPr>
          <w:rFonts w:asciiTheme="minorHAnsi" w:eastAsiaTheme="minorHAnsi" w:hAnsiTheme="minorHAnsi" w:hint="eastAsia"/>
          <w:spacing w:val="2"/>
          <w:sz w:val="18"/>
          <w:szCs w:val="18"/>
        </w:rPr>
        <w:t>【例示】</w:t>
      </w:r>
    </w:p>
    <w:tbl>
      <w:tblPr>
        <w:tblStyle w:val="a8"/>
        <w:tblW w:w="0" w:type="auto"/>
        <w:tblLook w:val="01E0" w:firstRow="1" w:lastRow="1" w:firstColumn="1" w:lastColumn="1" w:noHBand="0" w:noVBand="0"/>
      </w:tblPr>
      <w:tblGrid>
        <w:gridCol w:w="2293"/>
        <w:gridCol w:w="6427"/>
      </w:tblGrid>
      <w:tr w:rsidR="00215244" w:rsidRPr="00215244" w14:paraId="61284758" w14:textId="77777777" w:rsidTr="00215244">
        <w:tc>
          <w:tcPr>
            <w:tcW w:w="2293" w:type="dxa"/>
          </w:tcPr>
          <w:p w14:paraId="78F00F06" w14:textId="77777777" w:rsidR="00215244" w:rsidRPr="00215244" w:rsidRDefault="00215244" w:rsidP="00034989">
            <w:pPr>
              <w:spacing w:line="280" w:lineRule="exact"/>
              <w:jc w:val="center"/>
              <w:rPr>
                <w:rFonts w:asciiTheme="minorHAnsi" w:eastAsiaTheme="minorHAnsi" w:hAnsiTheme="minorHAnsi" w:hint="eastAsia"/>
                <w:sz w:val="16"/>
                <w:szCs w:val="16"/>
              </w:rPr>
            </w:pPr>
            <w:r w:rsidRPr="00215244">
              <w:rPr>
                <w:rFonts w:asciiTheme="minorHAnsi" w:eastAsiaTheme="minorHAnsi" w:hAnsiTheme="minorHAnsi" w:hint="eastAsia"/>
                <w:sz w:val="16"/>
                <w:szCs w:val="16"/>
              </w:rPr>
              <w:t>区分</w:t>
            </w:r>
          </w:p>
        </w:tc>
        <w:tc>
          <w:tcPr>
            <w:tcW w:w="6427" w:type="dxa"/>
          </w:tcPr>
          <w:p w14:paraId="2C7D6213" w14:textId="77777777" w:rsidR="00215244" w:rsidRPr="00215244" w:rsidRDefault="00215244" w:rsidP="00034989">
            <w:pPr>
              <w:spacing w:line="280" w:lineRule="exact"/>
              <w:jc w:val="center"/>
              <w:rPr>
                <w:rFonts w:asciiTheme="minorHAnsi" w:eastAsiaTheme="minorHAnsi" w:hAnsiTheme="minorHAnsi" w:hint="eastAsia"/>
                <w:sz w:val="16"/>
                <w:szCs w:val="16"/>
              </w:rPr>
            </w:pPr>
            <w:r w:rsidRPr="00215244">
              <w:rPr>
                <w:rFonts w:asciiTheme="minorHAnsi" w:eastAsiaTheme="minorHAnsi" w:hAnsiTheme="minorHAnsi" w:hint="eastAsia"/>
                <w:sz w:val="16"/>
                <w:szCs w:val="16"/>
              </w:rPr>
              <w:t>添付書類（例）</w:t>
            </w:r>
          </w:p>
        </w:tc>
      </w:tr>
      <w:tr w:rsidR="00215244" w:rsidRPr="00215244" w14:paraId="129ED540" w14:textId="77777777" w:rsidTr="00215244">
        <w:tc>
          <w:tcPr>
            <w:tcW w:w="2293" w:type="dxa"/>
          </w:tcPr>
          <w:p w14:paraId="53154BED" w14:textId="3D221D14"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施行稟議書</w:t>
            </w:r>
          </w:p>
        </w:tc>
        <w:tc>
          <w:tcPr>
            <w:tcW w:w="6427" w:type="dxa"/>
          </w:tcPr>
          <w:p w14:paraId="730E9CB6" w14:textId="56A431D1" w:rsidR="00215244"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施行稟議書、起工稟議書等</w:t>
            </w:r>
          </w:p>
        </w:tc>
      </w:tr>
      <w:tr w:rsidR="00215244" w:rsidRPr="00215244" w14:paraId="7D55B4DC" w14:textId="77777777" w:rsidTr="00215244">
        <w:tc>
          <w:tcPr>
            <w:tcW w:w="2293" w:type="dxa"/>
          </w:tcPr>
          <w:p w14:paraId="7267B7B6"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業者選定関係書類</w:t>
            </w:r>
          </w:p>
          <w:p w14:paraId="0FFFBB8E" w14:textId="77777777" w:rsidR="00215244" w:rsidRPr="00215244" w:rsidRDefault="00215244" w:rsidP="00034989">
            <w:pPr>
              <w:spacing w:line="280" w:lineRule="exact"/>
              <w:rPr>
                <w:rFonts w:asciiTheme="minorHAnsi" w:eastAsiaTheme="minorHAnsi" w:hAnsiTheme="minorHAnsi"/>
                <w:sz w:val="16"/>
                <w:szCs w:val="16"/>
              </w:rPr>
            </w:pPr>
          </w:p>
        </w:tc>
        <w:tc>
          <w:tcPr>
            <w:tcW w:w="6427" w:type="dxa"/>
          </w:tcPr>
          <w:p w14:paraId="3298C8D6" w14:textId="354B0228"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・指名稟議書（一者随契の場合は随契理由が記載された関係稟議書等）</w:t>
            </w:r>
          </w:p>
          <w:p w14:paraId="2A5D7B62" w14:textId="199E972B"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・入札（見積）執行通知書</w:t>
            </w:r>
          </w:p>
          <w:p w14:paraId="5F531692" w14:textId="77777777"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（企画提案・プレゼンによる選定の場合はプレゼン実施稟議書、プレゼン実施通知等）</w:t>
            </w:r>
          </w:p>
          <w:p w14:paraId="1195D32E" w14:textId="24015C82" w:rsidR="00034989"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入札（見積）書（委任による入札・見積の場合は委任状を含む）</w:t>
            </w:r>
          </w:p>
          <w:p w14:paraId="2260F9A3" w14:textId="3BD35404" w:rsidR="00215244"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（プレゼン等の場合は、各業者からの提案書及び審査結果等を含む）</w:t>
            </w:r>
          </w:p>
        </w:tc>
      </w:tr>
      <w:tr w:rsidR="00215244" w:rsidRPr="00215244" w14:paraId="09D71C64" w14:textId="77777777" w:rsidTr="00215244">
        <w:tc>
          <w:tcPr>
            <w:tcW w:w="2293" w:type="dxa"/>
          </w:tcPr>
          <w:p w14:paraId="5C085A2D"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契約関係</w:t>
            </w:r>
          </w:p>
          <w:p w14:paraId="47784CBC" w14:textId="77777777" w:rsidR="00215244" w:rsidRPr="00215244" w:rsidRDefault="00215244" w:rsidP="00034989">
            <w:pPr>
              <w:spacing w:line="280" w:lineRule="exact"/>
              <w:rPr>
                <w:rFonts w:asciiTheme="minorHAnsi" w:eastAsiaTheme="minorHAnsi" w:hAnsiTheme="minorHAnsi"/>
                <w:sz w:val="16"/>
                <w:szCs w:val="16"/>
              </w:rPr>
            </w:pPr>
          </w:p>
        </w:tc>
        <w:tc>
          <w:tcPr>
            <w:tcW w:w="6427" w:type="dxa"/>
          </w:tcPr>
          <w:p w14:paraId="21BA218A" w14:textId="086BD8AC"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・契約稟議書</w:t>
            </w:r>
          </w:p>
          <w:p w14:paraId="7CA56606" w14:textId="2C63E35A"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・契約書（請書）（仕様書含む）</w:t>
            </w:r>
          </w:p>
          <w:p w14:paraId="7047EB8A" w14:textId="0F15B543"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・変更契約稟議書</w:t>
            </w:r>
          </w:p>
          <w:p w14:paraId="06AF3028" w14:textId="4ED77C58" w:rsidR="00215244" w:rsidRPr="00215244"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・変更契約書（請書）（仕様に変更がある場合は仕様書含む）</w:t>
            </w:r>
          </w:p>
        </w:tc>
      </w:tr>
      <w:tr w:rsidR="00215244" w:rsidRPr="00215244" w14:paraId="0FB318C0" w14:textId="77777777" w:rsidTr="00215244">
        <w:tc>
          <w:tcPr>
            <w:tcW w:w="2293" w:type="dxa"/>
          </w:tcPr>
          <w:p w14:paraId="1C68E21A"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履行・納品等関係</w:t>
            </w:r>
          </w:p>
          <w:p w14:paraId="7EB6B4A4" w14:textId="77777777" w:rsidR="00215244" w:rsidRPr="00215244" w:rsidRDefault="00215244" w:rsidP="00034989">
            <w:pPr>
              <w:spacing w:line="280" w:lineRule="exact"/>
              <w:rPr>
                <w:rFonts w:asciiTheme="minorHAnsi" w:eastAsiaTheme="minorHAnsi" w:hAnsiTheme="minorHAnsi"/>
                <w:sz w:val="16"/>
                <w:szCs w:val="16"/>
              </w:rPr>
            </w:pPr>
          </w:p>
        </w:tc>
        <w:tc>
          <w:tcPr>
            <w:tcW w:w="6427" w:type="dxa"/>
          </w:tcPr>
          <w:p w14:paraId="37912904" w14:textId="3F01CCC4"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・業者からの納品書、完成報告書等</w:t>
            </w:r>
          </w:p>
          <w:p w14:paraId="5FE92EBE" w14:textId="23604347" w:rsidR="00215244"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履行・納品等が確認できる書類（成果品、写真、完成検査調書（検収調書）、完成確認通知書等）</w:t>
            </w:r>
          </w:p>
        </w:tc>
      </w:tr>
      <w:tr w:rsidR="00215244" w:rsidRPr="00215244" w14:paraId="7882DDC4" w14:textId="77777777" w:rsidTr="00215244">
        <w:tc>
          <w:tcPr>
            <w:tcW w:w="2293" w:type="dxa"/>
          </w:tcPr>
          <w:p w14:paraId="64C93C8A"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支払い関係</w:t>
            </w:r>
          </w:p>
          <w:p w14:paraId="17245C37" w14:textId="77777777" w:rsidR="00215244" w:rsidRPr="00215244" w:rsidRDefault="00215244" w:rsidP="00034989">
            <w:pPr>
              <w:spacing w:line="280" w:lineRule="exact"/>
              <w:rPr>
                <w:rFonts w:asciiTheme="minorHAnsi" w:eastAsiaTheme="minorHAnsi" w:hAnsiTheme="minorHAnsi"/>
                <w:sz w:val="16"/>
                <w:szCs w:val="16"/>
              </w:rPr>
            </w:pPr>
          </w:p>
        </w:tc>
        <w:tc>
          <w:tcPr>
            <w:tcW w:w="6427" w:type="dxa"/>
          </w:tcPr>
          <w:p w14:paraId="771C96A7" w14:textId="5DCB6CE5" w:rsidR="00034989"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業者からの請求書</w:t>
            </w:r>
          </w:p>
          <w:p w14:paraId="3961D05A" w14:textId="1B7B2F76" w:rsidR="00215244"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支払が確認できる書類（領収書、銀行への振込依頼書　等）</w:t>
            </w:r>
          </w:p>
        </w:tc>
      </w:tr>
      <w:tr w:rsidR="00215244" w:rsidRPr="00215244" w14:paraId="02579F45" w14:textId="77777777" w:rsidTr="00215244">
        <w:tc>
          <w:tcPr>
            <w:tcW w:w="2293" w:type="dxa"/>
          </w:tcPr>
          <w:p w14:paraId="4F829692"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適法性の確認関係</w:t>
            </w:r>
          </w:p>
          <w:p w14:paraId="5FD74E4E" w14:textId="77777777" w:rsidR="00215244" w:rsidRPr="00215244" w:rsidRDefault="00215244" w:rsidP="00034989">
            <w:pPr>
              <w:spacing w:line="280" w:lineRule="exact"/>
              <w:rPr>
                <w:rFonts w:asciiTheme="minorHAnsi" w:eastAsiaTheme="minorHAnsi" w:hAnsiTheme="minorHAnsi" w:hint="eastAsia"/>
                <w:sz w:val="16"/>
                <w:szCs w:val="16"/>
              </w:rPr>
            </w:pPr>
          </w:p>
        </w:tc>
        <w:tc>
          <w:tcPr>
            <w:tcW w:w="6427" w:type="dxa"/>
          </w:tcPr>
          <w:p w14:paraId="61E3FC6C" w14:textId="648357A4" w:rsidR="00215244"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事業内容に建築基準法に基づく建築確認など、法令等に基づく許認可その他の手続きを要する内容を含む場合は、許可証等の写しその他当該手続きが適切に処理されたことを証する書類</w:t>
            </w:r>
          </w:p>
        </w:tc>
      </w:tr>
      <w:tr w:rsidR="00215244" w:rsidRPr="00215244" w14:paraId="518DAF8D" w14:textId="77777777" w:rsidTr="00215244">
        <w:tc>
          <w:tcPr>
            <w:tcW w:w="2293" w:type="dxa"/>
          </w:tcPr>
          <w:p w14:paraId="7685B9FC"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その他の補助・起債・寄付金等関係</w:t>
            </w:r>
          </w:p>
        </w:tc>
        <w:tc>
          <w:tcPr>
            <w:tcW w:w="6427" w:type="dxa"/>
          </w:tcPr>
          <w:p w14:paraId="033CE0EE" w14:textId="605D1B72" w:rsidR="00215244"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産炭基金以外の補助、起債、受益者負担金、寄付金等、対象事業費から控除すべき財源がある場合はその内容が分かる書類（例：補助の場合、交付決定通知書、確定通知書等）</w:t>
            </w:r>
          </w:p>
        </w:tc>
      </w:tr>
      <w:tr w:rsidR="00215244" w:rsidRPr="00215244" w14:paraId="26030C68" w14:textId="77777777" w:rsidTr="00215244">
        <w:tc>
          <w:tcPr>
            <w:tcW w:w="2293" w:type="dxa"/>
          </w:tcPr>
          <w:p w14:paraId="43948AB1"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（事業内容に労務費を含む場合）</w:t>
            </w:r>
          </w:p>
        </w:tc>
        <w:tc>
          <w:tcPr>
            <w:tcW w:w="6427" w:type="dxa"/>
          </w:tcPr>
          <w:p w14:paraId="56F6B749" w14:textId="68CE043E"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・従事者及び監督者の確認印がある労務日誌等（年月日、従事時間、従事内容が分かるもの）</w:t>
            </w:r>
          </w:p>
          <w:p w14:paraId="51E23D0A" w14:textId="4285B00A" w:rsidR="00034989" w:rsidRPr="00034989" w:rsidRDefault="00034989" w:rsidP="00034989">
            <w:pPr>
              <w:spacing w:line="280" w:lineRule="exact"/>
              <w:rPr>
                <w:rFonts w:asciiTheme="minorHAnsi" w:eastAsiaTheme="minorHAnsi" w:hAnsiTheme="minorHAnsi" w:hint="eastAsia"/>
                <w:sz w:val="16"/>
                <w:szCs w:val="16"/>
              </w:rPr>
            </w:pPr>
            <w:r w:rsidRPr="00034989">
              <w:rPr>
                <w:rFonts w:asciiTheme="minorHAnsi" w:eastAsiaTheme="minorHAnsi" w:hAnsiTheme="minorHAnsi" w:hint="eastAsia"/>
                <w:sz w:val="16"/>
                <w:szCs w:val="16"/>
              </w:rPr>
              <w:t>・従事者の賃金単価算出根拠資料</w:t>
            </w:r>
          </w:p>
          <w:p w14:paraId="38476539" w14:textId="04ABDD7F" w:rsidR="00215244"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従事者の賃金台帳及び賃金の支払いが証明できる書類（振込記録等）</w:t>
            </w:r>
          </w:p>
        </w:tc>
      </w:tr>
      <w:tr w:rsidR="00215244" w:rsidRPr="00215244" w14:paraId="4DF98600" w14:textId="77777777" w:rsidTr="00215244">
        <w:tc>
          <w:tcPr>
            <w:tcW w:w="2293" w:type="dxa"/>
          </w:tcPr>
          <w:p w14:paraId="5DFFC8C6" w14:textId="77777777" w:rsidR="00215244" w:rsidRPr="00215244" w:rsidRDefault="00215244" w:rsidP="00034989">
            <w:pPr>
              <w:spacing w:line="280" w:lineRule="exact"/>
              <w:rPr>
                <w:rFonts w:asciiTheme="minorHAnsi" w:eastAsiaTheme="minorHAnsi" w:hAnsiTheme="minorHAnsi" w:hint="eastAsia"/>
                <w:sz w:val="16"/>
                <w:szCs w:val="16"/>
              </w:rPr>
            </w:pPr>
            <w:r w:rsidRPr="00215244">
              <w:rPr>
                <w:rFonts w:asciiTheme="minorHAnsi" w:eastAsiaTheme="minorHAnsi" w:hAnsiTheme="minorHAnsi" w:hint="eastAsia"/>
                <w:sz w:val="16"/>
                <w:szCs w:val="16"/>
              </w:rPr>
              <w:t>その他</w:t>
            </w:r>
          </w:p>
          <w:p w14:paraId="38C62959" w14:textId="77777777" w:rsidR="00215244" w:rsidRPr="00215244" w:rsidRDefault="00215244" w:rsidP="00034989">
            <w:pPr>
              <w:spacing w:line="280" w:lineRule="exact"/>
              <w:rPr>
                <w:rFonts w:asciiTheme="minorHAnsi" w:eastAsiaTheme="minorHAnsi" w:hAnsiTheme="minorHAnsi" w:hint="eastAsia"/>
                <w:sz w:val="16"/>
                <w:szCs w:val="16"/>
              </w:rPr>
            </w:pPr>
          </w:p>
        </w:tc>
        <w:tc>
          <w:tcPr>
            <w:tcW w:w="6427" w:type="dxa"/>
          </w:tcPr>
          <w:p w14:paraId="44B1ED74" w14:textId="6508B5E3" w:rsidR="00034989" w:rsidRDefault="00034989" w:rsidP="00034989">
            <w:pPr>
              <w:spacing w:line="280" w:lineRule="exact"/>
              <w:rPr>
                <w:rFonts w:asciiTheme="minorHAnsi" w:eastAsiaTheme="minorHAnsi" w:hAnsiTheme="minorHAnsi"/>
                <w:sz w:val="16"/>
                <w:szCs w:val="16"/>
              </w:rPr>
            </w:pPr>
            <w:r>
              <w:rPr>
                <w:rFonts w:asciiTheme="minorHAnsi" w:eastAsiaTheme="minorHAnsi" w:hAnsiTheme="minorHAnsi" w:hint="eastAsia"/>
                <w:sz w:val="16"/>
                <w:szCs w:val="16"/>
              </w:rPr>
              <w:t>助成条件に新規雇用人数がある場合</w:t>
            </w:r>
          </w:p>
          <w:p w14:paraId="7A778263" w14:textId="565BA34B" w:rsidR="00034989"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新規雇用者の名簿</w:t>
            </w:r>
          </w:p>
          <w:p w14:paraId="55D20E25" w14:textId="6D0B51F7" w:rsidR="00034989" w:rsidRPr="00034989" w:rsidRDefault="00034989" w:rsidP="00034989">
            <w:pPr>
              <w:spacing w:line="280" w:lineRule="exact"/>
              <w:rPr>
                <w:rFonts w:asciiTheme="minorHAnsi" w:eastAsiaTheme="minorHAnsi" w:hAnsiTheme="minorHAnsi"/>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雇用契約書の写し</w:t>
            </w:r>
          </w:p>
          <w:p w14:paraId="76758DDC" w14:textId="58131586" w:rsidR="00034989"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給与明細の写し</w:t>
            </w:r>
          </w:p>
          <w:p w14:paraId="16D02AC2" w14:textId="668D4A56" w:rsidR="00034989" w:rsidRPr="00034989"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銀行口座振込みの写し（給与）</w:t>
            </w:r>
          </w:p>
          <w:p w14:paraId="6AAFC61C" w14:textId="77777777" w:rsidR="00215244" w:rsidRDefault="00034989" w:rsidP="00034989">
            <w:pPr>
              <w:spacing w:line="280" w:lineRule="exact"/>
              <w:rPr>
                <w:rFonts w:asciiTheme="minorHAnsi" w:eastAsiaTheme="minorHAnsi" w:hAnsiTheme="minorHAnsi"/>
                <w:sz w:val="16"/>
                <w:szCs w:val="16"/>
              </w:rPr>
            </w:pPr>
            <w:r>
              <w:rPr>
                <w:rFonts w:asciiTheme="minorHAnsi" w:eastAsiaTheme="minorHAnsi" w:hAnsiTheme="minorHAnsi" w:hint="eastAsia"/>
                <w:sz w:val="16"/>
                <w:szCs w:val="16"/>
              </w:rPr>
              <w:t>・</w:t>
            </w:r>
            <w:r w:rsidRPr="00034989">
              <w:rPr>
                <w:rFonts w:asciiTheme="minorHAnsi" w:eastAsiaTheme="minorHAnsi" w:hAnsiTheme="minorHAnsi" w:hint="eastAsia"/>
                <w:sz w:val="16"/>
                <w:szCs w:val="16"/>
              </w:rPr>
              <w:t>社会保険等加入の写し</w:t>
            </w:r>
          </w:p>
          <w:p w14:paraId="252D17DF" w14:textId="3C50A564" w:rsidR="00034989" w:rsidRPr="00215244" w:rsidRDefault="00034989" w:rsidP="00034989">
            <w:pPr>
              <w:spacing w:line="280" w:lineRule="exact"/>
              <w:rPr>
                <w:rFonts w:asciiTheme="minorHAnsi" w:eastAsiaTheme="minorHAnsi" w:hAnsiTheme="minorHAnsi" w:hint="eastAsia"/>
                <w:sz w:val="16"/>
                <w:szCs w:val="16"/>
              </w:rPr>
            </w:pPr>
            <w:r>
              <w:rPr>
                <w:rFonts w:asciiTheme="minorHAnsi" w:eastAsiaTheme="minorHAnsi" w:hAnsiTheme="minorHAnsi" w:hint="eastAsia"/>
                <w:sz w:val="16"/>
                <w:szCs w:val="16"/>
              </w:rPr>
              <w:t>その他財団が指示する資料</w:t>
            </w:r>
          </w:p>
        </w:tc>
      </w:tr>
    </w:tbl>
    <w:p w14:paraId="0569AC7F" w14:textId="4557C5D1" w:rsidR="00215244" w:rsidRPr="00215244" w:rsidRDefault="00034989" w:rsidP="00215244">
      <w:pPr>
        <w:rPr>
          <w:rFonts w:asciiTheme="minorHAnsi" w:eastAsiaTheme="minorHAnsi" w:hAnsiTheme="minorHAnsi" w:hint="eastAsia"/>
          <w:spacing w:val="2"/>
          <w:sz w:val="18"/>
          <w:szCs w:val="18"/>
        </w:rPr>
      </w:pPr>
      <w:r w:rsidRPr="00034989">
        <w:rPr>
          <w:rFonts w:asciiTheme="minorEastAsia" w:eastAsiaTheme="minorEastAsia" w:hAnsiTheme="minorEastAsia" w:hint="eastAsia"/>
          <w:sz w:val="18"/>
          <w:szCs w:val="18"/>
        </w:rPr>
        <w:t>※</w:t>
      </w:r>
      <w:r w:rsidR="00215244" w:rsidRPr="00215244">
        <w:rPr>
          <w:rFonts w:asciiTheme="minorHAnsi" w:eastAsiaTheme="minorHAnsi" w:hAnsiTheme="minorHAnsi" w:hint="eastAsia"/>
          <w:spacing w:val="2"/>
          <w:sz w:val="18"/>
          <w:szCs w:val="18"/>
        </w:rPr>
        <w:t>事業内容や事業遂行の過程で取</w:t>
      </w:r>
      <w:r>
        <w:rPr>
          <w:rFonts w:asciiTheme="minorHAnsi" w:eastAsiaTheme="minorHAnsi" w:hAnsiTheme="minorHAnsi" w:hint="eastAsia"/>
          <w:spacing w:val="2"/>
          <w:sz w:val="18"/>
          <w:szCs w:val="18"/>
        </w:rPr>
        <w:t>った</w:t>
      </w:r>
      <w:r w:rsidR="00215244" w:rsidRPr="00215244">
        <w:rPr>
          <w:rFonts w:asciiTheme="minorHAnsi" w:eastAsiaTheme="minorHAnsi" w:hAnsiTheme="minorHAnsi" w:hint="eastAsia"/>
          <w:spacing w:val="2"/>
          <w:sz w:val="18"/>
          <w:szCs w:val="18"/>
        </w:rPr>
        <w:t>手続きによって</w:t>
      </w:r>
      <w:r>
        <w:rPr>
          <w:rFonts w:asciiTheme="minorHAnsi" w:eastAsiaTheme="minorHAnsi" w:hAnsiTheme="minorHAnsi" w:hint="eastAsia"/>
          <w:spacing w:val="2"/>
          <w:sz w:val="18"/>
          <w:szCs w:val="18"/>
        </w:rPr>
        <w:t>は</w:t>
      </w:r>
      <w:r w:rsidR="00215244" w:rsidRPr="00215244">
        <w:rPr>
          <w:rFonts w:asciiTheme="minorHAnsi" w:eastAsiaTheme="minorHAnsi" w:hAnsiTheme="minorHAnsi" w:hint="eastAsia"/>
          <w:spacing w:val="2"/>
          <w:sz w:val="18"/>
          <w:szCs w:val="18"/>
        </w:rPr>
        <w:t>必要な書類は異な</w:t>
      </w:r>
      <w:r>
        <w:rPr>
          <w:rFonts w:asciiTheme="minorHAnsi" w:eastAsiaTheme="minorHAnsi" w:hAnsiTheme="minorHAnsi" w:hint="eastAsia"/>
          <w:spacing w:val="2"/>
          <w:sz w:val="18"/>
          <w:szCs w:val="18"/>
        </w:rPr>
        <w:t>る場合がある。</w:t>
      </w:r>
    </w:p>
    <w:p w14:paraId="4E553899" w14:textId="77777777" w:rsidR="00215244" w:rsidRPr="00215244" w:rsidRDefault="00215244" w:rsidP="00655DB9">
      <w:pPr>
        <w:rPr>
          <w:rFonts w:asciiTheme="minorHAnsi" w:eastAsiaTheme="minorHAnsi" w:hAnsiTheme="minorHAnsi" w:hint="eastAsia"/>
          <w:spacing w:val="2"/>
          <w:sz w:val="18"/>
          <w:szCs w:val="18"/>
        </w:rPr>
      </w:pPr>
    </w:p>
    <w:sectPr w:rsidR="00215244" w:rsidRPr="00215244" w:rsidSect="00E7445C">
      <w:headerReference w:type="even" r:id="rId8"/>
      <w:footerReference w:type="default" r:id="rId9"/>
      <w:pgSz w:w="11906" w:h="16838" w:code="9"/>
      <w:pgMar w:top="1134" w:right="1588" w:bottom="1134" w:left="1588" w:header="720" w:footer="720" w:gutter="0"/>
      <w:pgNumType w:fmt="numberInDash"/>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ACC0" w14:textId="77777777" w:rsidR="009E45DF" w:rsidRDefault="009E45DF">
      <w:r>
        <w:separator/>
      </w:r>
    </w:p>
  </w:endnote>
  <w:endnote w:type="continuationSeparator" w:id="0">
    <w:p w14:paraId="1E526C01" w14:textId="77777777" w:rsidR="009E45DF" w:rsidRDefault="009E45DF">
      <w:r>
        <w:continuationSeparator/>
      </w:r>
    </w:p>
  </w:endnote>
  <w:endnote w:type="continuationNotice" w:id="1">
    <w:p w14:paraId="17775D21" w14:textId="77777777" w:rsidR="009E45DF" w:rsidRDefault="009E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D0E0" w14:textId="382ABE07" w:rsidR="00E92142" w:rsidRPr="009F7FB2" w:rsidRDefault="00E92142" w:rsidP="00AE5E2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8EDEC" w14:textId="77777777" w:rsidR="009E45DF" w:rsidRDefault="009E45DF">
      <w:r>
        <w:separator/>
      </w:r>
    </w:p>
  </w:footnote>
  <w:footnote w:type="continuationSeparator" w:id="0">
    <w:p w14:paraId="4C57C9FB" w14:textId="77777777" w:rsidR="009E45DF" w:rsidRDefault="009E45DF">
      <w:r>
        <w:continuationSeparator/>
      </w:r>
    </w:p>
  </w:footnote>
  <w:footnote w:type="continuationNotice" w:id="1">
    <w:p w14:paraId="2FE0750E" w14:textId="77777777" w:rsidR="009E45DF" w:rsidRDefault="009E4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9EB37" w14:textId="1DEFE4DE" w:rsidR="00E92142" w:rsidRPr="000E7C5E" w:rsidRDefault="00E92142" w:rsidP="00AE5E29">
    <w:pPr>
      <w:autoSpaceDE w:val="0"/>
      <w:autoSpaceDN w:val="0"/>
      <w:rPr>
        <w:rFonts w:ascii="ＭＳ ゴシック" w:eastAsia="ＭＳ ゴシック" w:hAnsi="ＭＳ ゴシック"/>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94EE2"/>
    <w:multiLevelType w:val="hybridMultilevel"/>
    <w:tmpl w:val="6EE60830"/>
    <w:lvl w:ilvl="0" w:tplc="738E92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511952"/>
    <w:multiLevelType w:val="hybridMultilevel"/>
    <w:tmpl w:val="F14E07E8"/>
    <w:lvl w:ilvl="0" w:tplc="411C273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A8242FC"/>
    <w:multiLevelType w:val="hybridMultilevel"/>
    <w:tmpl w:val="A2144F24"/>
    <w:lvl w:ilvl="0" w:tplc="84D08C0E">
      <w:start w:val="1"/>
      <w:numFmt w:val="decimalEnclosedCircle"/>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C54845"/>
    <w:multiLevelType w:val="hybridMultilevel"/>
    <w:tmpl w:val="76A651E0"/>
    <w:lvl w:ilvl="0" w:tplc="C5FCEFDC">
      <w:start w:val="6"/>
      <w:numFmt w:val="bullet"/>
      <w:lvlText w:val="※"/>
      <w:lvlJc w:val="left"/>
      <w:pPr>
        <w:ind w:left="552" w:hanging="360"/>
      </w:pPr>
      <w:rPr>
        <w:rFonts w:ascii="ＭＳ 明朝" w:eastAsia="ＭＳ 明朝" w:hAnsi="ＭＳ 明朝" w:cs="Times New Roman" w:hint="eastAsia"/>
      </w:rPr>
    </w:lvl>
    <w:lvl w:ilvl="1" w:tplc="7C322EDA">
      <w:start w:val="6"/>
      <w:numFmt w:val="bullet"/>
      <w:lvlText w:val="□"/>
      <w:lvlJc w:val="left"/>
      <w:pPr>
        <w:ind w:left="972" w:hanging="360"/>
      </w:pPr>
      <w:rPr>
        <w:rFonts w:ascii="ＭＳ 明朝" w:eastAsia="ＭＳ 明朝" w:hAnsi="ＭＳ 明朝" w:cs="Times New Roman" w:hint="eastAsia"/>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524C672A"/>
    <w:multiLevelType w:val="hybridMultilevel"/>
    <w:tmpl w:val="17961932"/>
    <w:lvl w:ilvl="0" w:tplc="EBA0EFA8">
      <w:start w:val="6"/>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C7B0B"/>
    <w:multiLevelType w:val="hybridMultilevel"/>
    <w:tmpl w:val="3446C80C"/>
    <w:lvl w:ilvl="0" w:tplc="F508B8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7" w15:restartNumberingAfterBreak="0">
    <w:nsid w:val="7F330BE8"/>
    <w:multiLevelType w:val="hybridMultilevel"/>
    <w:tmpl w:val="8A10ECB6"/>
    <w:lvl w:ilvl="0" w:tplc="15B8A60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evenAndOddHeaders/>
  <w:drawingGridHorizontalSpacing w:val="193"/>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55"/>
    <w:rsid w:val="000018A8"/>
    <w:rsid w:val="00002D9F"/>
    <w:rsid w:val="00004AD4"/>
    <w:rsid w:val="00015AB8"/>
    <w:rsid w:val="0002200B"/>
    <w:rsid w:val="0002242B"/>
    <w:rsid w:val="00030867"/>
    <w:rsid w:val="0003380F"/>
    <w:rsid w:val="00034989"/>
    <w:rsid w:val="00034FE1"/>
    <w:rsid w:val="00040B85"/>
    <w:rsid w:val="00043724"/>
    <w:rsid w:val="00045EF3"/>
    <w:rsid w:val="000563A5"/>
    <w:rsid w:val="000564C4"/>
    <w:rsid w:val="000614EB"/>
    <w:rsid w:val="00071E34"/>
    <w:rsid w:val="0007541C"/>
    <w:rsid w:val="000801D5"/>
    <w:rsid w:val="0008024C"/>
    <w:rsid w:val="00081F41"/>
    <w:rsid w:val="0008211C"/>
    <w:rsid w:val="0008266E"/>
    <w:rsid w:val="00083BDD"/>
    <w:rsid w:val="00086FF9"/>
    <w:rsid w:val="0009202E"/>
    <w:rsid w:val="00093A63"/>
    <w:rsid w:val="000950CE"/>
    <w:rsid w:val="000A19B9"/>
    <w:rsid w:val="000A1D14"/>
    <w:rsid w:val="000A2D9C"/>
    <w:rsid w:val="000A2E39"/>
    <w:rsid w:val="000A4D48"/>
    <w:rsid w:val="000A6D77"/>
    <w:rsid w:val="000A7623"/>
    <w:rsid w:val="000B0F8A"/>
    <w:rsid w:val="000B6259"/>
    <w:rsid w:val="000C055A"/>
    <w:rsid w:val="000C0C2E"/>
    <w:rsid w:val="000C68A4"/>
    <w:rsid w:val="000D1F8F"/>
    <w:rsid w:val="000D399B"/>
    <w:rsid w:val="000D5B5B"/>
    <w:rsid w:val="000E6E65"/>
    <w:rsid w:val="000E7C1B"/>
    <w:rsid w:val="000F3878"/>
    <w:rsid w:val="00100B1D"/>
    <w:rsid w:val="001043CB"/>
    <w:rsid w:val="00105B74"/>
    <w:rsid w:val="001168AD"/>
    <w:rsid w:val="00131C8F"/>
    <w:rsid w:val="0014666F"/>
    <w:rsid w:val="00155C17"/>
    <w:rsid w:val="00156246"/>
    <w:rsid w:val="001615B5"/>
    <w:rsid w:val="00173A0D"/>
    <w:rsid w:val="001A0ADD"/>
    <w:rsid w:val="001A3E25"/>
    <w:rsid w:val="001A6C57"/>
    <w:rsid w:val="001A7D5C"/>
    <w:rsid w:val="001B1236"/>
    <w:rsid w:val="001B3660"/>
    <w:rsid w:val="001B5D3A"/>
    <w:rsid w:val="001B5F60"/>
    <w:rsid w:val="001C251B"/>
    <w:rsid w:val="001C2741"/>
    <w:rsid w:val="001C27F5"/>
    <w:rsid w:val="001C363E"/>
    <w:rsid w:val="001C65AC"/>
    <w:rsid w:val="001C6EB9"/>
    <w:rsid w:val="001D48BB"/>
    <w:rsid w:val="001D495F"/>
    <w:rsid w:val="001D7F22"/>
    <w:rsid w:val="001E1621"/>
    <w:rsid w:val="001E3C6D"/>
    <w:rsid w:val="001E7ADC"/>
    <w:rsid w:val="001F19FE"/>
    <w:rsid w:val="001F34FD"/>
    <w:rsid w:val="001F6924"/>
    <w:rsid w:val="00203D93"/>
    <w:rsid w:val="002063A0"/>
    <w:rsid w:val="002070A0"/>
    <w:rsid w:val="002135A1"/>
    <w:rsid w:val="0021423B"/>
    <w:rsid w:val="00215244"/>
    <w:rsid w:val="00215587"/>
    <w:rsid w:val="00221F39"/>
    <w:rsid w:val="002223A7"/>
    <w:rsid w:val="002301C4"/>
    <w:rsid w:val="00232840"/>
    <w:rsid w:val="00233CAA"/>
    <w:rsid w:val="00242A91"/>
    <w:rsid w:val="00245F93"/>
    <w:rsid w:val="0024654A"/>
    <w:rsid w:val="00247322"/>
    <w:rsid w:val="0025389A"/>
    <w:rsid w:val="002607CA"/>
    <w:rsid w:val="00263842"/>
    <w:rsid w:val="00267A55"/>
    <w:rsid w:val="00274948"/>
    <w:rsid w:val="00290973"/>
    <w:rsid w:val="0029487E"/>
    <w:rsid w:val="00294F39"/>
    <w:rsid w:val="00297F4D"/>
    <w:rsid w:val="002A3909"/>
    <w:rsid w:val="002A6D3A"/>
    <w:rsid w:val="002B151D"/>
    <w:rsid w:val="002B1DFA"/>
    <w:rsid w:val="002B2E56"/>
    <w:rsid w:val="002C17C4"/>
    <w:rsid w:val="002C26AE"/>
    <w:rsid w:val="002C6B90"/>
    <w:rsid w:val="002D06EC"/>
    <w:rsid w:val="002D361F"/>
    <w:rsid w:val="002D6022"/>
    <w:rsid w:val="002E4A55"/>
    <w:rsid w:val="002E5856"/>
    <w:rsid w:val="002F1A1B"/>
    <w:rsid w:val="002F46EB"/>
    <w:rsid w:val="00301175"/>
    <w:rsid w:val="003035CE"/>
    <w:rsid w:val="0031241E"/>
    <w:rsid w:val="00312E3F"/>
    <w:rsid w:val="00313383"/>
    <w:rsid w:val="00315B3F"/>
    <w:rsid w:val="003165BF"/>
    <w:rsid w:val="00316E0A"/>
    <w:rsid w:val="00317AEF"/>
    <w:rsid w:val="003329FD"/>
    <w:rsid w:val="00337F7A"/>
    <w:rsid w:val="00340487"/>
    <w:rsid w:val="00342A38"/>
    <w:rsid w:val="00344369"/>
    <w:rsid w:val="00355A86"/>
    <w:rsid w:val="00356AA3"/>
    <w:rsid w:val="00365AA1"/>
    <w:rsid w:val="00374DB8"/>
    <w:rsid w:val="00377363"/>
    <w:rsid w:val="00387333"/>
    <w:rsid w:val="00390815"/>
    <w:rsid w:val="00394E99"/>
    <w:rsid w:val="00396030"/>
    <w:rsid w:val="003B0CEE"/>
    <w:rsid w:val="003B2EE2"/>
    <w:rsid w:val="003B3F82"/>
    <w:rsid w:val="003B7189"/>
    <w:rsid w:val="003C13AD"/>
    <w:rsid w:val="003C1C09"/>
    <w:rsid w:val="003C34B7"/>
    <w:rsid w:val="003C76F3"/>
    <w:rsid w:val="003D09B4"/>
    <w:rsid w:val="003D27B4"/>
    <w:rsid w:val="003D6A28"/>
    <w:rsid w:val="003D763F"/>
    <w:rsid w:val="003D7FDF"/>
    <w:rsid w:val="003E12FB"/>
    <w:rsid w:val="003E35FF"/>
    <w:rsid w:val="003E50AE"/>
    <w:rsid w:val="003E686B"/>
    <w:rsid w:val="003F01FD"/>
    <w:rsid w:val="003F4463"/>
    <w:rsid w:val="003F6CB2"/>
    <w:rsid w:val="003F7581"/>
    <w:rsid w:val="00412D72"/>
    <w:rsid w:val="00420A62"/>
    <w:rsid w:val="004248F2"/>
    <w:rsid w:val="00432A43"/>
    <w:rsid w:val="004335EF"/>
    <w:rsid w:val="00441D8C"/>
    <w:rsid w:val="004437DA"/>
    <w:rsid w:val="0044784E"/>
    <w:rsid w:val="00453B90"/>
    <w:rsid w:val="0046679D"/>
    <w:rsid w:val="00466DF8"/>
    <w:rsid w:val="00467C32"/>
    <w:rsid w:val="004813CB"/>
    <w:rsid w:val="004827E4"/>
    <w:rsid w:val="004835F7"/>
    <w:rsid w:val="00483C2C"/>
    <w:rsid w:val="00490BE9"/>
    <w:rsid w:val="00491325"/>
    <w:rsid w:val="00496C88"/>
    <w:rsid w:val="00497CBB"/>
    <w:rsid w:val="004A0D42"/>
    <w:rsid w:val="004A61D4"/>
    <w:rsid w:val="004A7DFD"/>
    <w:rsid w:val="004B3F11"/>
    <w:rsid w:val="004B6C8A"/>
    <w:rsid w:val="004B7D20"/>
    <w:rsid w:val="004C2C89"/>
    <w:rsid w:val="004D19CE"/>
    <w:rsid w:val="004D1D17"/>
    <w:rsid w:val="004D2251"/>
    <w:rsid w:val="004D2FC2"/>
    <w:rsid w:val="004D32BA"/>
    <w:rsid w:val="004D4936"/>
    <w:rsid w:val="004D671E"/>
    <w:rsid w:val="004D7310"/>
    <w:rsid w:val="004E071B"/>
    <w:rsid w:val="004E3FE3"/>
    <w:rsid w:val="004F1F7B"/>
    <w:rsid w:val="004F32BB"/>
    <w:rsid w:val="004F6328"/>
    <w:rsid w:val="005005B1"/>
    <w:rsid w:val="0050798F"/>
    <w:rsid w:val="0051190B"/>
    <w:rsid w:val="00511F8F"/>
    <w:rsid w:val="0052308F"/>
    <w:rsid w:val="00525F39"/>
    <w:rsid w:val="00555FDF"/>
    <w:rsid w:val="00563E32"/>
    <w:rsid w:val="00566DD6"/>
    <w:rsid w:val="005777CA"/>
    <w:rsid w:val="00582F95"/>
    <w:rsid w:val="00587409"/>
    <w:rsid w:val="00593AEE"/>
    <w:rsid w:val="00594EC5"/>
    <w:rsid w:val="005A0E4C"/>
    <w:rsid w:val="005A1624"/>
    <w:rsid w:val="005A4E5D"/>
    <w:rsid w:val="005B15C5"/>
    <w:rsid w:val="005B7AB3"/>
    <w:rsid w:val="005C319D"/>
    <w:rsid w:val="005C3571"/>
    <w:rsid w:val="005C3BDE"/>
    <w:rsid w:val="005D0AD8"/>
    <w:rsid w:val="005D41A7"/>
    <w:rsid w:val="005D6048"/>
    <w:rsid w:val="005E07B9"/>
    <w:rsid w:val="005E2854"/>
    <w:rsid w:val="005E4341"/>
    <w:rsid w:val="005E5487"/>
    <w:rsid w:val="005F546F"/>
    <w:rsid w:val="0060300A"/>
    <w:rsid w:val="00603353"/>
    <w:rsid w:val="006160AD"/>
    <w:rsid w:val="00616712"/>
    <w:rsid w:val="0062327A"/>
    <w:rsid w:val="006251BA"/>
    <w:rsid w:val="006358DC"/>
    <w:rsid w:val="006404DF"/>
    <w:rsid w:val="006442EB"/>
    <w:rsid w:val="00650A27"/>
    <w:rsid w:val="00651004"/>
    <w:rsid w:val="0065127E"/>
    <w:rsid w:val="00655DB9"/>
    <w:rsid w:val="00661636"/>
    <w:rsid w:val="00665416"/>
    <w:rsid w:val="006765EA"/>
    <w:rsid w:val="00676EB1"/>
    <w:rsid w:val="00687F53"/>
    <w:rsid w:val="00691218"/>
    <w:rsid w:val="00691A4B"/>
    <w:rsid w:val="006942AB"/>
    <w:rsid w:val="00696239"/>
    <w:rsid w:val="006A1C3C"/>
    <w:rsid w:val="006A2BFD"/>
    <w:rsid w:val="006A4DA5"/>
    <w:rsid w:val="006A5EDC"/>
    <w:rsid w:val="006B2A0A"/>
    <w:rsid w:val="006B2D87"/>
    <w:rsid w:val="006C38F5"/>
    <w:rsid w:val="006C65AA"/>
    <w:rsid w:val="006D49B2"/>
    <w:rsid w:val="006D7A54"/>
    <w:rsid w:val="006E1DFB"/>
    <w:rsid w:val="006E3BDA"/>
    <w:rsid w:val="006E6E9C"/>
    <w:rsid w:val="006E7536"/>
    <w:rsid w:val="006F051A"/>
    <w:rsid w:val="006F0867"/>
    <w:rsid w:val="006F19D3"/>
    <w:rsid w:val="006F22B9"/>
    <w:rsid w:val="006F37B1"/>
    <w:rsid w:val="0070651E"/>
    <w:rsid w:val="00706A54"/>
    <w:rsid w:val="007104A1"/>
    <w:rsid w:val="00710C88"/>
    <w:rsid w:val="0071345F"/>
    <w:rsid w:val="00713B20"/>
    <w:rsid w:val="00716EB4"/>
    <w:rsid w:val="00723C98"/>
    <w:rsid w:val="0072642A"/>
    <w:rsid w:val="00730CD4"/>
    <w:rsid w:val="00731083"/>
    <w:rsid w:val="007374A8"/>
    <w:rsid w:val="0075609B"/>
    <w:rsid w:val="00756959"/>
    <w:rsid w:val="00757FBA"/>
    <w:rsid w:val="00760ABE"/>
    <w:rsid w:val="007629B4"/>
    <w:rsid w:val="00770D9F"/>
    <w:rsid w:val="00773A2C"/>
    <w:rsid w:val="0078056A"/>
    <w:rsid w:val="00793AAA"/>
    <w:rsid w:val="0079551D"/>
    <w:rsid w:val="00795C91"/>
    <w:rsid w:val="00795F7F"/>
    <w:rsid w:val="0079701B"/>
    <w:rsid w:val="007A0494"/>
    <w:rsid w:val="007A0E3E"/>
    <w:rsid w:val="007A4E98"/>
    <w:rsid w:val="007A748C"/>
    <w:rsid w:val="007B24DE"/>
    <w:rsid w:val="007B25FE"/>
    <w:rsid w:val="007B3D90"/>
    <w:rsid w:val="007B7379"/>
    <w:rsid w:val="007B7990"/>
    <w:rsid w:val="007C13DE"/>
    <w:rsid w:val="007C2F11"/>
    <w:rsid w:val="007C4578"/>
    <w:rsid w:val="007C701D"/>
    <w:rsid w:val="007D3331"/>
    <w:rsid w:val="007D3F01"/>
    <w:rsid w:val="007E27D3"/>
    <w:rsid w:val="007E4693"/>
    <w:rsid w:val="007E53B1"/>
    <w:rsid w:val="007F059A"/>
    <w:rsid w:val="007F1D8D"/>
    <w:rsid w:val="007F2E44"/>
    <w:rsid w:val="007F55F8"/>
    <w:rsid w:val="008000FC"/>
    <w:rsid w:val="00802799"/>
    <w:rsid w:val="008119E8"/>
    <w:rsid w:val="008127D5"/>
    <w:rsid w:val="0081284E"/>
    <w:rsid w:val="008141DF"/>
    <w:rsid w:val="008203BD"/>
    <w:rsid w:val="00821134"/>
    <w:rsid w:val="0082673D"/>
    <w:rsid w:val="00831C26"/>
    <w:rsid w:val="008339F6"/>
    <w:rsid w:val="008365A3"/>
    <w:rsid w:val="008413C9"/>
    <w:rsid w:val="00841F33"/>
    <w:rsid w:val="00845D8B"/>
    <w:rsid w:val="008472FF"/>
    <w:rsid w:val="00850AA5"/>
    <w:rsid w:val="00854456"/>
    <w:rsid w:val="00854ADF"/>
    <w:rsid w:val="00854BDE"/>
    <w:rsid w:val="00857F67"/>
    <w:rsid w:val="00861AD2"/>
    <w:rsid w:val="008622D9"/>
    <w:rsid w:val="00866735"/>
    <w:rsid w:val="00867CC0"/>
    <w:rsid w:val="00870372"/>
    <w:rsid w:val="00872172"/>
    <w:rsid w:val="00872744"/>
    <w:rsid w:val="008736C1"/>
    <w:rsid w:val="00875091"/>
    <w:rsid w:val="00877511"/>
    <w:rsid w:val="00886DC8"/>
    <w:rsid w:val="0088739A"/>
    <w:rsid w:val="00896282"/>
    <w:rsid w:val="008971A0"/>
    <w:rsid w:val="008A0818"/>
    <w:rsid w:val="008A09A7"/>
    <w:rsid w:val="008A5B3B"/>
    <w:rsid w:val="008B2936"/>
    <w:rsid w:val="008B5315"/>
    <w:rsid w:val="008B6226"/>
    <w:rsid w:val="008B79A3"/>
    <w:rsid w:val="008C1A0B"/>
    <w:rsid w:val="008C1E60"/>
    <w:rsid w:val="008C2E2A"/>
    <w:rsid w:val="008C3248"/>
    <w:rsid w:val="008D44A7"/>
    <w:rsid w:val="008D5366"/>
    <w:rsid w:val="008D55F1"/>
    <w:rsid w:val="008D6534"/>
    <w:rsid w:val="008D6F5D"/>
    <w:rsid w:val="008D7753"/>
    <w:rsid w:val="008E2E5A"/>
    <w:rsid w:val="008E487D"/>
    <w:rsid w:val="008F2139"/>
    <w:rsid w:val="008F50C1"/>
    <w:rsid w:val="008F680F"/>
    <w:rsid w:val="00900B5D"/>
    <w:rsid w:val="009113BE"/>
    <w:rsid w:val="00911BBD"/>
    <w:rsid w:val="00913321"/>
    <w:rsid w:val="00915662"/>
    <w:rsid w:val="009212DE"/>
    <w:rsid w:val="00921C80"/>
    <w:rsid w:val="00923F17"/>
    <w:rsid w:val="0092762F"/>
    <w:rsid w:val="00935747"/>
    <w:rsid w:val="0093707B"/>
    <w:rsid w:val="00941492"/>
    <w:rsid w:val="00950C0B"/>
    <w:rsid w:val="00956740"/>
    <w:rsid w:val="0096304A"/>
    <w:rsid w:val="00963FE9"/>
    <w:rsid w:val="009643EB"/>
    <w:rsid w:val="00965ADE"/>
    <w:rsid w:val="00966C6C"/>
    <w:rsid w:val="00973E26"/>
    <w:rsid w:val="0098089A"/>
    <w:rsid w:val="0098209C"/>
    <w:rsid w:val="00983015"/>
    <w:rsid w:val="009844BF"/>
    <w:rsid w:val="009854F7"/>
    <w:rsid w:val="00987C6F"/>
    <w:rsid w:val="00993416"/>
    <w:rsid w:val="00996D9B"/>
    <w:rsid w:val="0099723C"/>
    <w:rsid w:val="009A075F"/>
    <w:rsid w:val="009A7AAC"/>
    <w:rsid w:val="009B10C3"/>
    <w:rsid w:val="009B117C"/>
    <w:rsid w:val="009B43F6"/>
    <w:rsid w:val="009B5059"/>
    <w:rsid w:val="009C16C2"/>
    <w:rsid w:val="009C53A0"/>
    <w:rsid w:val="009C5F53"/>
    <w:rsid w:val="009D2195"/>
    <w:rsid w:val="009D2993"/>
    <w:rsid w:val="009E1D0E"/>
    <w:rsid w:val="009E25D5"/>
    <w:rsid w:val="009E45DF"/>
    <w:rsid w:val="009F0781"/>
    <w:rsid w:val="00A001B0"/>
    <w:rsid w:val="00A01073"/>
    <w:rsid w:val="00A02F33"/>
    <w:rsid w:val="00A036E5"/>
    <w:rsid w:val="00A054E9"/>
    <w:rsid w:val="00A05B3F"/>
    <w:rsid w:val="00A066C2"/>
    <w:rsid w:val="00A06B9A"/>
    <w:rsid w:val="00A0753E"/>
    <w:rsid w:val="00A12D58"/>
    <w:rsid w:val="00A15BBF"/>
    <w:rsid w:val="00A16FC0"/>
    <w:rsid w:val="00A21F03"/>
    <w:rsid w:val="00A22DF2"/>
    <w:rsid w:val="00A303ED"/>
    <w:rsid w:val="00A35C23"/>
    <w:rsid w:val="00A3726B"/>
    <w:rsid w:val="00A40050"/>
    <w:rsid w:val="00A47F3B"/>
    <w:rsid w:val="00A53FF8"/>
    <w:rsid w:val="00A55073"/>
    <w:rsid w:val="00A57B5C"/>
    <w:rsid w:val="00A621C2"/>
    <w:rsid w:val="00A6317B"/>
    <w:rsid w:val="00A712A3"/>
    <w:rsid w:val="00A73BCD"/>
    <w:rsid w:val="00A80B5B"/>
    <w:rsid w:val="00A81055"/>
    <w:rsid w:val="00A937B1"/>
    <w:rsid w:val="00A94068"/>
    <w:rsid w:val="00A973E5"/>
    <w:rsid w:val="00A97B51"/>
    <w:rsid w:val="00AA2CAD"/>
    <w:rsid w:val="00AA2F74"/>
    <w:rsid w:val="00AB5E17"/>
    <w:rsid w:val="00AB7CEA"/>
    <w:rsid w:val="00AC037D"/>
    <w:rsid w:val="00AC1B11"/>
    <w:rsid w:val="00AC2BEB"/>
    <w:rsid w:val="00AD04A2"/>
    <w:rsid w:val="00AD26C7"/>
    <w:rsid w:val="00AD4C46"/>
    <w:rsid w:val="00AD563B"/>
    <w:rsid w:val="00AD675C"/>
    <w:rsid w:val="00AE178D"/>
    <w:rsid w:val="00AE2781"/>
    <w:rsid w:val="00AE507F"/>
    <w:rsid w:val="00AE5E29"/>
    <w:rsid w:val="00AF164B"/>
    <w:rsid w:val="00AF1B2D"/>
    <w:rsid w:val="00AF766A"/>
    <w:rsid w:val="00AF7970"/>
    <w:rsid w:val="00B01544"/>
    <w:rsid w:val="00B03A3E"/>
    <w:rsid w:val="00B07A4B"/>
    <w:rsid w:val="00B26635"/>
    <w:rsid w:val="00B26FA7"/>
    <w:rsid w:val="00B27A25"/>
    <w:rsid w:val="00B329A2"/>
    <w:rsid w:val="00B372E5"/>
    <w:rsid w:val="00B43D68"/>
    <w:rsid w:val="00B56F94"/>
    <w:rsid w:val="00B636E2"/>
    <w:rsid w:val="00B6599F"/>
    <w:rsid w:val="00B665D3"/>
    <w:rsid w:val="00B73E13"/>
    <w:rsid w:val="00B84BB6"/>
    <w:rsid w:val="00B857FD"/>
    <w:rsid w:val="00B87C9A"/>
    <w:rsid w:val="00B92EE6"/>
    <w:rsid w:val="00BA0EDD"/>
    <w:rsid w:val="00BA442C"/>
    <w:rsid w:val="00BA58C0"/>
    <w:rsid w:val="00BB31C9"/>
    <w:rsid w:val="00BC1C51"/>
    <w:rsid w:val="00BC21EE"/>
    <w:rsid w:val="00BC3B66"/>
    <w:rsid w:val="00BC768B"/>
    <w:rsid w:val="00BD0AC1"/>
    <w:rsid w:val="00BE38B1"/>
    <w:rsid w:val="00BF3367"/>
    <w:rsid w:val="00BF50BB"/>
    <w:rsid w:val="00BF6F6E"/>
    <w:rsid w:val="00C00458"/>
    <w:rsid w:val="00C03C1F"/>
    <w:rsid w:val="00C11C2E"/>
    <w:rsid w:val="00C1641B"/>
    <w:rsid w:val="00C174DA"/>
    <w:rsid w:val="00C17DB6"/>
    <w:rsid w:val="00C245DF"/>
    <w:rsid w:val="00C268FD"/>
    <w:rsid w:val="00C27836"/>
    <w:rsid w:val="00C278D4"/>
    <w:rsid w:val="00C27A18"/>
    <w:rsid w:val="00C27B07"/>
    <w:rsid w:val="00C33A8C"/>
    <w:rsid w:val="00C34241"/>
    <w:rsid w:val="00C446F0"/>
    <w:rsid w:val="00C52F01"/>
    <w:rsid w:val="00C635B9"/>
    <w:rsid w:val="00C65FB8"/>
    <w:rsid w:val="00C71A8B"/>
    <w:rsid w:val="00C82D31"/>
    <w:rsid w:val="00C82D6D"/>
    <w:rsid w:val="00C90273"/>
    <w:rsid w:val="00C9093F"/>
    <w:rsid w:val="00C90D44"/>
    <w:rsid w:val="00C96400"/>
    <w:rsid w:val="00CA40EB"/>
    <w:rsid w:val="00CA4E18"/>
    <w:rsid w:val="00CB6C8A"/>
    <w:rsid w:val="00CC21B3"/>
    <w:rsid w:val="00CC3EDD"/>
    <w:rsid w:val="00CE1F06"/>
    <w:rsid w:val="00CE67D0"/>
    <w:rsid w:val="00CF0C47"/>
    <w:rsid w:val="00CF11A9"/>
    <w:rsid w:val="00CF5DCA"/>
    <w:rsid w:val="00CF7637"/>
    <w:rsid w:val="00D10BB0"/>
    <w:rsid w:val="00D13ADD"/>
    <w:rsid w:val="00D150B6"/>
    <w:rsid w:val="00D15F4F"/>
    <w:rsid w:val="00D164E8"/>
    <w:rsid w:val="00D21C48"/>
    <w:rsid w:val="00D22F96"/>
    <w:rsid w:val="00D31224"/>
    <w:rsid w:val="00D42A5F"/>
    <w:rsid w:val="00D43217"/>
    <w:rsid w:val="00D43BB3"/>
    <w:rsid w:val="00D51A98"/>
    <w:rsid w:val="00D52B69"/>
    <w:rsid w:val="00D532B9"/>
    <w:rsid w:val="00D549F9"/>
    <w:rsid w:val="00D57041"/>
    <w:rsid w:val="00D57F6E"/>
    <w:rsid w:val="00D7267E"/>
    <w:rsid w:val="00D738CC"/>
    <w:rsid w:val="00D7763A"/>
    <w:rsid w:val="00D82EDF"/>
    <w:rsid w:val="00D84D9F"/>
    <w:rsid w:val="00D92029"/>
    <w:rsid w:val="00D95A26"/>
    <w:rsid w:val="00D97D4E"/>
    <w:rsid w:val="00D97DEE"/>
    <w:rsid w:val="00DA467D"/>
    <w:rsid w:val="00DA479E"/>
    <w:rsid w:val="00DB0A48"/>
    <w:rsid w:val="00DB416E"/>
    <w:rsid w:val="00DC0606"/>
    <w:rsid w:val="00DD55E2"/>
    <w:rsid w:val="00DF703E"/>
    <w:rsid w:val="00E0601A"/>
    <w:rsid w:val="00E075AE"/>
    <w:rsid w:val="00E0762C"/>
    <w:rsid w:val="00E10968"/>
    <w:rsid w:val="00E11082"/>
    <w:rsid w:val="00E112F0"/>
    <w:rsid w:val="00E245EB"/>
    <w:rsid w:val="00E31E31"/>
    <w:rsid w:val="00E333E5"/>
    <w:rsid w:val="00E37DDF"/>
    <w:rsid w:val="00E428FB"/>
    <w:rsid w:val="00E44ACF"/>
    <w:rsid w:val="00E52931"/>
    <w:rsid w:val="00E5478A"/>
    <w:rsid w:val="00E613E4"/>
    <w:rsid w:val="00E62BBB"/>
    <w:rsid w:val="00E65107"/>
    <w:rsid w:val="00E7445C"/>
    <w:rsid w:val="00E75AF5"/>
    <w:rsid w:val="00E765D9"/>
    <w:rsid w:val="00E834C8"/>
    <w:rsid w:val="00E84140"/>
    <w:rsid w:val="00E92142"/>
    <w:rsid w:val="00E923BB"/>
    <w:rsid w:val="00E931BB"/>
    <w:rsid w:val="00E94EB0"/>
    <w:rsid w:val="00EA50D3"/>
    <w:rsid w:val="00EA6D83"/>
    <w:rsid w:val="00EB3184"/>
    <w:rsid w:val="00EB569B"/>
    <w:rsid w:val="00EC5DA5"/>
    <w:rsid w:val="00ED0EB0"/>
    <w:rsid w:val="00ED3827"/>
    <w:rsid w:val="00ED5D7C"/>
    <w:rsid w:val="00EE261B"/>
    <w:rsid w:val="00EE44A0"/>
    <w:rsid w:val="00EF5622"/>
    <w:rsid w:val="00EF6AA0"/>
    <w:rsid w:val="00F1222D"/>
    <w:rsid w:val="00F169F0"/>
    <w:rsid w:val="00F26D8D"/>
    <w:rsid w:val="00F3018F"/>
    <w:rsid w:val="00F35633"/>
    <w:rsid w:val="00F4028A"/>
    <w:rsid w:val="00F45390"/>
    <w:rsid w:val="00F46642"/>
    <w:rsid w:val="00F52877"/>
    <w:rsid w:val="00F56AE0"/>
    <w:rsid w:val="00F576CA"/>
    <w:rsid w:val="00F728F2"/>
    <w:rsid w:val="00F75801"/>
    <w:rsid w:val="00F7597B"/>
    <w:rsid w:val="00F827BD"/>
    <w:rsid w:val="00F838A7"/>
    <w:rsid w:val="00F83914"/>
    <w:rsid w:val="00F918E6"/>
    <w:rsid w:val="00F963F7"/>
    <w:rsid w:val="00FA0631"/>
    <w:rsid w:val="00FA7884"/>
    <w:rsid w:val="00FB26C3"/>
    <w:rsid w:val="00FB7121"/>
    <w:rsid w:val="00FC0454"/>
    <w:rsid w:val="00FC314F"/>
    <w:rsid w:val="00FC3E08"/>
    <w:rsid w:val="00FC6195"/>
    <w:rsid w:val="00FD50F1"/>
    <w:rsid w:val="00FD67BD"/>
    <w:rsid w:val="00FE31D9"/>
    <w:rsid w:val="00FF2403"/>
    <w:rsid w:val="00FF3167"/>
    <w:rsid w:val="00FF7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9EB54C4"/>
  <w15:chartTrackingRefBased/>
  <w15:docId w15:val="{00EF7AB1-37E8-4739-9A5D-7A5242A1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26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1A8B"/>
    <w:pPr>
      <w:widowControl w:val="0"/>
      <w:wordWrap w:val="0"/>
      <w:autoSpaceDE w:val="0"/>
      <w:autoSpaceDN w:val="0"/>
      <w:adjustRightInd w:val="0"/>
      <w:spacing w:line="347" w:lineRule="exact"/>
      <w:jc w:val="both"/>
    </w:pPr>
    <w:rPr>
      <w:rFonts w:ascii="ＭＳ 明朝" w:hAnsi="Times New Roman" w:cs="ＭＳ 明朝"/>
      <w:spacing w:val="-1"/>
      <w:sz w:val="26"/>
      <w:szCs w:val="26"/>
    </w:rPr>
  </w:style>
  <w:style w:type="paragraph" w:styleId="a4">
    <w:name w:val="Balloon Text"/>
    <w:basedOn w:val="a"/>
    <w:semiHidden/>
    <w:rsid w:val="0029487E"/>
    <w:rPr>
      <w:rFonts w:ascii="Arial" w:eastAsia="ＭＳ ゴシック" w:hAnsi="Arial"/>
      <w:sz w:val="18"/>
      <w:szCs w:val="18"/>
    </w:rPr>
  </w:style>
  <w:style w:type="paragraph" w:styleId="a5">
    <w:name w:val="header"/>
    <w:basedOn w:val="a"/>
    <w:rsid w:val="00AB7CEA"/>
    <w:pPr>
      <w:tabs>
        <w:tab w:val="center" w:pos="4252"/>
        <w:tab w:val="right" w:pos="8504"/>
      </w:tabs>
      <w:snapToGrid w:val="0"/>
    </w:pPr>
  </w:style>
  <w:style w:type="paragraph" w:styleId="a6">
    <w:name w:val="footer"/>
    <w:basedOn w:val="a"/>
    <w:rsid w:val="00AB7CEA"/>
    <w:pPr>
      <w:tabs>
        <w:tab w:val="center" w:pos="4252"/>
        <w:tab w:val="right" w:pos="8504"/>
      </w:tabs>
      <w:snapToGrid w:val="0"/>
    </w:pPr>
  </w:style>
  <w:style w:type="character" w:styleId="a7">
    <w:name w:val="page number"/>
    <w:basedOn w:val="a0"/>
    <w:rsid w:val="00AB7CEA"/>
  </w:style>
  <w:style w:type="table" w:styleId="a8">
    <w:name w:val="Table Grid"/>
    <w:basedOn w:val="a1"/>
    <w:rsid w:val="008C1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4E3FE3"/>
    <w:pPr>
      <w:jc w:val="center"/>
    </w:pPr>
    <w:rPr>
      <w:szCs w:val="21"/>
      <w:lang w:val="x-none" w:eastAsia="x-none"/>
    </w:rPr>
  </w:style>
  <w:style w:type="character" w:customStyle="1" w:styleId="aa">
    <w:name w:val="記 (文字)"/>
    <w:link w:val="a9"/>
    <w:uiPriority w:val="99"/>
    <w:rsid w:val="004E3FE3"/>
    <w:rPr>
      <w:kern w:val="2"/>
      <w:sz w:val="21"/>
      <w:szCs w:val="21"/>
    </w:rPr>
  </w:style>
  <w:style w:type="paragraph" w:styleId="ab">
    <w:name w:val="Closing"/>
    <w:basedOn w:val="a"/>
    <w:link w:val="ac"/>
    <w:uiPriority w:val="99"/>
    <w:unhideWhenUsed/>
    <w:rsid w:val="004E3FE3"/>
    <w:pPr>
      <w:jc w:val="right"/>
    </w:pPr>
    <w:rPr>
      <w:szCs w:val="21"/>
      <w:lang w:val="x-none" w:eastAsia="x-none"/>
    </w:rPr>
  </w:style>
  <w:style w:type="character" w:customStyle="1" w:styleId="ac">
    <w:name w:val="結語 (文字)"/>
    <w:link w:val="ab"/>
    <w:uiPriority w:val="99"/>
    <w:rsid w:val="004E3FE3"/>
    <w:rPr>
      <w:kern w:val="2"/>
      <w:sz w:val="21"/>
      <w:szCs w:val="21"/>
    </w:rPr>
  </w:style>
  <w:style w:type="paragraph" w:styleId="ad">
    <w:name w:val="List Paragraph"/>
    <w:basedOn w:val="a"/>
    <w:uiPriority w:val="34"/>
    <w:qFormat/>
    <w:rsid w:val="00D776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396">
      <w:bodyDiv w:val="1"/>
      <w:marLeft w:val="0"/>
      <w:marRight w:val="0"/>
      <w:marTop w:val="0"/>
      <w:marBottom w:val="0"/>
      <w:divBdr>
        <w:top w:val="none" w:sz="0" w:space="0" w:color="auto"/>
        <w:left w:val="none" w:sz="0" w:space="0" w:color="auto"/>
        <w:bottom w:val="none" w:sz="0" w:space="0" w:color="auto"/>
        <w:right w:val="none" w:sz="0" w:space="0" w:color="auto"/>
      </w:divBdr>
    </w:div>
    <w:div w:id="300811395">
      <w:bodyDiv w:val="1"/>
      <w:marLeft w:val="0"/>
      <w:marRight w:val="0"/>
      <w:marTop w:val="0"/>
      <w:marBottom w:val="0"/>
      <w:divBdr>
        <w:top w:val="none" w:sz="0" w:space="0" w:color="auto"/>
        <w:left w:val="none" w:sz="0" w:space="0" w:color="auto"/>
        <w:bottom w:val="none" w:sz="0" w:space="0" w:color="auto"/>
        <w:right w:val="none" w:sz="0" w:space="0" w:color="auto"/>
      </w:divBdr>
      <w:divsChild>
        <w:div w:id="628896845">
          <w:marLeft w:val="0"/>
          <w:marRight w:val="0"/>
          <w:marTop w:val="0"/>
          <w:marBottom w:val="0"/>
          <w:divBdr>
            <w:top w:val="none" w:sz="0" w:space="0" w:color="auto"/>
            <w:left w:val="none" w:sz="0" w:space="0" w:color="auto"/>
            <w:bottom w:val="none" w:sz="0" w:space="0" w:color="auto"/>
            <w:right w:val="none" w:sz="0" w:space="0" w:color="auto"/>
          </w:divBdr>
        </w:div>
        <w:div w:id="639845181">
          <w:marLeft w:val="0"/>
          <w:marRight w:val="0"/>
          <w:marTop w:val="0"/>
          <w:marBottom w:val="0"/>
          <w:divBdr>
            <w:top w:val="none" w:sz="0" w:space="0" w:color="auto"/>
            <w:left w:val="none" w:sz="0" w:space="0" w:color="auto"/>
            <w:bottom w:val="none" w:sz="0" w:space="0" w:color="auto"/>
            <w:right w:val="none" w:sz="0" w:space="0" w:color="auto"/>
          </w:divBdr>
        </w:div>
      </w:divsChild>
    </w:div>
    <w:div w:id="348528761">
      <w:bodyDiv w:val="1"/>
      <w:marLeft w:val="0"/>
      <w:marRight w:val="0"/>
      <w:marTop w:val="0"/>
      <w:marBottom w:val="0"/>
      <w:divBdr>
        <w:top w:val="none" w:sz="0" w:space="0" w:color="auto"/>
        <w:left w:val="none" w:sz="0" w:space="0" w:color="auto"/>
        <w:bottom w:val="none" w:sz="0" w:space="0" w:color="auto"/>
        <w:right w:val="none" w:sz="0" w:space="0" w:color="auto"/>
      </w:divBdr>
      <w:divsChild>
        <w:div w:id="300622948">
          <w:marLeft w:val="0"/>
          <w:marRight w:val="0"/>
          <w:marTop w:val="0"/>
          <w:marBottom w:val="0"/>
          <w:divBdr>
            <w:top w:val="none" w:sz="0" w:space="0" w:color="auto"/>
            <w:left w:val="none" w:sz="0" w:space="0" w:color="auto"/>
            <w:bottom w:val="none" w:sz="0" w:space="0" w:color="auto"/>
            <w:right w:val="none" w:sz="0" w:space="0" w:color="auto"/>
          </w:divBdr>
          <w:divsChild>
            <w:div w:id="1438481137">
              <w:marLeft w:val="0"/>
              <w:marRight w:val="0"/>
              <w:marTop w:val="0"/>
              <w:marBottom w:val="0"/>
              <w:divBdr>
                <w:top w:val="none" w:sz="0" w:space="0" w:color="auto"/>
                <w:left w:val="none" w:sz="0" w:space="0" w:color="auto"/>
                <w:bottom w:val="none" w:sz="0" w:space="0" w:color="auto"/>
                <w:right w:val="none" w:sz="0" w:space="0" w:color="auto"/>
              </w:divBdr>
              <w:divsChild>
                <w:div w:id="189221869">
                  <w:marLeft w:val="0"/>
                  <w:marRight w:val="0"/>
                  <w:marTop w:val="0"/>
                  <w:marBottom w:val="0"/>
                  <w:divBdr>
                    <w:top w:val="none" w:sz="0" w:space="0" w:color="auto"/>
                    <w:left w:val="none" w:sz="0" w:space="0" w:color="auto"/>
                    <w:bottom w:val="none" w:sz="0" w:space="0" w:color="auto"/>
                    <w:right w:val="none" w:sz="0" w:space="0" w:color="auto"/>
                  </w:divBdr>
                  <w:divsChild>
                    <w:div w:id="1655571700">
                      <w:marLeft w:val="0"/>
                      <w:marRight w:val="0"/>
                      <w:marTop w:val="0"/>
                      <w:marBottom w:val="0"/>
                      <w:divBdr>
                        <w:top w:val="none" w:sz="0" w:space="0" w:color="auto"/>
                        <w:left w:val="none" w:sz="0" w:space="0" w:color="auto"/>
                        <w:bottom w:val="none" w:sz="0" w:space="0" w:color="auto"/>
                        <w:right w:val="none" w:sz="0" w:space="0" w:color="auto"/>
                      </w:divBdr>
                      <w:divsChild>
                        <w:div w:id="22368590">
                          <w:marLeft w:val="0"/>
                          <w:marRight w:val="0"/>
                          <w:marTop w:val="0"/>
                          <w:marBottom w:val="0"/>
                          <w:divBdr>
                            <w:top w:val="none" w:sz="0" w:space="0" w:color="auto"/>
                            <w:left w:val="none" w:sz="0" w:space="0" w:color="auto"/>
                            <w:bottom w:val="none" w:sz="0" w:space="0" w:color="auto"/>
                            <w:right w:val="none" w:sz="0" w:space="0" w:color="auto"/>
                          </w:divBdr>
                        </w:div>
                        <w:div w:id="1303462309">
                          <w:marLeft w:val="0"/>
                          <w:marRight w:val="0"/>
                          <w:marTop w:val="0"/>
                          <w:marBottom w:val="0"/>
                          <w:divBdr>
                            <w:top w:val="none" w:sz="0" w:space="0" w:color="auto"/>
                            <w:left w:val="none" w:sz="0" w:space="0" w:color="auto"/>
                            <w:bottom w:val="none" w:sz="0" w:space="0" w:color="auto"/>
                            <w:right w:val="none" w:sz="0" w:space="0" w:color="auto"/>
                          </w:divBdr>
                        </w:div>
                        <w:div w:id="1401244339">
                          <w:marLeft w:val="0"/>
                          <w:marRight w:val="0"/>
                          <w:marTop w:val="0"/>
                          <w:marBottom w:val="0"/>
                          <w:divBdr>
                            <w:top w:val="none" w:sz="0" w:space="0" w:color="auto"/>
                            <w:left w:val="none" w:sz="0" w:space="0" w:color="auto"/>
                            <w:bottom w:val="none" w:sz="0" w:space="0" w:color="auto"/>
                            <w:right w:val="none" w:sz="0" w:space="0" w:color="auto"/>
                          </w:divBdr>
                        </w:div>
                        <w:div w:id="1449398185">
                          <w:marLeft w:val="0"/>
                          <w:marRight w:val="0"/>
                          <w:marTop w:val="0"/>
                          <w:marBottom w:val="0"/>
                          <w:divBdr>
                            <w:top w:val="none" w:sz="0" w:space="0" w:color="auto"/>
                            <w:left w:val="none" w:sz="0" w:space="0" w:color="auto"/>
                            <w:bottom w:val="none" w:sz="0" w:space="0" w:color="auto"/>
                            <w:right w:val="none" w:sz="0" w:space="0" w:color="auto"/>
                          </w:divBdr>
                        </w:div>
                        <w:div w:id="18714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710806">
      <w:bodyDiv w:val="1"/>
      <w:marLeft w:val="0"/>
      <w:marRight w:val="0"/>
      <w:marTop w:val="0"/>
      <w:marBottom w:val="0"/>
      <w:divBdr>
        <w:top w:val="none" w:sz="0" w:space="0" w:color="auto"/>
        <w:left w:val="none" w:sz="0" w:space="0" w:color="auto"/>
        <w:bottom w:val="none" w:sz="0" w:space="0" w:color="auto"/>
        <w:right w:val="none" w:sz="0" w:space="0" w:color="auto"/>
      </w:divBdr>
      <w:divsChild>
        <w:div w:id="1017804756">
          <w:marLeft w:val="0"/>
          <w:marRight w:val="0"/>
          <w:marTop w:val="0"/>
          <w:marBottom w:val="0"/>
          <w:divBdr>
            <w:top w:val="none" w:sz="0" w:space="0" w:color="auto"/>
            <w:left w:val="none" w:sz="0" w:space="0" w:color="auto"/>
            <w:bottom w:val="none" w:sz="0" w:space="0" w:color="auto"/>
            <w:right w:val="none" w:sz="0" w:space="0" w:color="auto"/>
          </w:divBdr>
        </w:div>
        <w:div w:id="1296302395">
          <w:marLeft w:val="0"/>
          <w:marRight w:val="0"/>
          <w:marTop w:val="0"/>
          <w:marBottom w:val="0"/>
          <w:divBdr>
            <w:top w:val="none" w:sz="0" w:space="0" w:color="auto"/>
            <w:left w:val="none" w:sz="0" w:space="0" w:color="auto"/>
            <w:bottom w:val="none" w:sz="0" w:space="0" w:color="auto"/>
            <w:right w:val="none" w:sz="0" w:space="0" w:color="auto"/>
          </w:divBdr>
        </w:div>
      </w:divsChild>
    </w:div>
    <w:div w:id="931015828">
      <w:bodyDiv w:val="1"/>
      <w:marLeft w:val="0"/>
      <w:marRight w:val="0"/>
      <w:marTop w:val="0"/>
      <w:marBottom w:val="0"/>
      <w:divBdr>
        <w:top w:val="none" w:sz="0" w:space="0" w:color="auto"/>
        <w:left w:val="none" w:sz="0" w:space="0" w:color="auto"/>
        <w:bottom w:val="none" w:sz="0" w:space="0" w:color="auto"/>
        <w:right w:val="none" w:sz="0" w:space="0" w:color="auto"/>
      </w:divBdr>
      <w:divsChild>
        <w:div w:id="1137334500">
          <w:marLeft w:val="0"/>
          <w:marRight w:val="0"/>
          <w:marTop w:val="0"/>
          <w:marBottom w:val="0"/>
          <w:divBdr>
            <w:top w:val="none" w:sz="0" w:space="0" w:color="auto"/>
            <w:left w:val="none" w:sz="0" w:space="0" w:color="auto"/>
            <w:bottom w:val="none" w:sz="0" w:space="0" w:color="auto"/>
            <w:right w:val="none" w:sz="0" w:space="0" w:color="auto"/>
          </w:divBdr>
          <w:divsChild>
            <w:div w:id="1835023229">
              <w:marLeft w:val="0"/>
              <w:marRight w:val="0"/>
              <w:marTop w:val="0"/>
              <w:marBottom w:val="0"/>
              <w:divBdr>
                <w:top w:val="none" w:sz="0" w:space="0" w:color="auto"/>
                <w:left w:val="none" w:sz="0" w:space="0" w:color="auto"/>
                <w:bottom w:val="none" w:sz="0" w:space="0" w:color="auto"/>
                <w:right w:val="none" w:sz="0" w:space="0" w:color="auto"/>
              </w:divBdr>
              <w:divsChild>
                <w:div w:id="118886267">
                  <w:marLeft w:val="0"/>
                  <w:marRight w:val="0"/>
                  <w:marTop w:val="0"/>
                  <w:marBottom w:val="0"/>
                  <w:divBdr>
                    <w:top w:val="none" w:sz="0" w:space="0" w:color="auto"/>
                    <w:left w:val="none" w:sz="0" w:space="0" w:color="auto"/>
                    <w:bottom w:val="none" w:sz="0" w:space="0" w:color="auto"/>
                    <w:right w:val="none" w:sz="0" w:space="0" w:color="auto"/>
                  </w:divBdr>
                  <w:divsChild>
                    <w:div w:id="534735356">
                      <w:marLeft w:val="0"/>
                      <w:marRight w:val="0"/>
                      <w:marTop w:val="0"/>
                      <w:marBottom w:val="0"/>
                      <w:divBdr>
                        <w:top w:val="none" w:sz="0" w:space="0" w:color="auto"/>
                        <w:left w:val="none" w:sz="0" w:space="0" w:color="auto"/>
                        <w:bottom w:val="none" w:sz="0" w:space="0" w:color="auto"/>
                        <w:right w:val="none" w:sz="0" w:space="0" w:color="auto"/>
                      </w:divBdr>
                      <w:divsChild>
                        <w:div w:id="166484766">
                          <w:marLeft w:val="0"/>
                          <w:marRight w:val="0"/>
                          <w:marTop w:val="0"/>
                          <w:marBottom w:val="0"/>
                          <w:divBdr>
                            <w:top w:val="none" w:sz="0" w:space="0" w:color="auto"/>
                            <w:left w:val="none" w:sz="0" w:space="0" w:color="auto"/>
                            <w:bottom w:val="none" w:sz="0" w:space="0" w:color="auto"/>
                            <w:right w:val="none" w:sz="0" w:space="0" w:color="auto"/>
                          </w:divBdr>
                        </w:div>
                        <w:div w:id="518666990">
                          <w:marLeft w:val="0"/>
                          <w:marRight w:val="0"/>
                          <w:marTop w:val="0"/>
                          <w:marBottom w:val="0"/>
                          <w:divBdr>
                            <w:top w:val="none" w:sz="0" w:space="0" w:color="auto"/>
                            <w:left w:val="none" w:sz="0" w:space="0" w:color="auto"/>
                            <w:bottom w:val="none" w:sz="0" w:space="0" w:color="auto"/>
                            <w:right w:val="none" w:sz="0" w:space="0" w:color="auto"/>
                          </w:divBdr>
                        </w:div>
                        <w:div w:id="955330000">
                          <w:marLeft w:val="0"/>
                          <w:marRight w:val="0"/>
                          <w:marTop w:val="0"/>
                          <w:marBottom w:val="0"/>
                          <w:divBdr>
                            <w:top w:val="none" w:sz="0" w:space="0" w:color="auto"/>
                            <w:left w:val="none" w:sz="0" w:space="0" w:color="auto"/>
                            <w:bottom w:val="none" w:sz="0" w:space="0" w:color="auto"/>
                            <w:right w:val="none" w:sz="0" w:space="0" w:color="auto"/>
                          </w:divBdr>
                        </w:div>
                        <w:div w:id="1278760424">
                          <w:marLeft w:val="0"/>
                          <w:marRight w:val="0"/>
                          <w:marTop w:val="0"/>
                          <w:marBottom w:val="0"/>
                          <w:divBdr>
                            <w:top w:val="none" w:sz="0" w:space="0" w:color="auto"/>
                            <w:left w:val="none" w:sz="0" w:space="0" w:color="auto"/>
                            <w:bottom w:val="none" w:sz="0" w:space="0" w:color="auto"/>
                            <w:right w:val="none" w:sz="0" w:space="0" w:color="auto"/>
                          </w:divBdr>
                        </w:div>
                        <w:div w:id="145597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949919">
      <w:bodyDiv w:val="1"/>
      <w:marLeft w:val="0"/>
      <w:marRight w:val="0"/>
      <w:marTop w:val="0"/>
      <w:marBottom w:val="0"/>
      <w:divBdr>
        <w:top w:val="none" w:sz="0" w:space="0" w:color="auto"/>
        <w:left w:val="none" w:sz="0" w:space="0" w:color="auto"/>
        <w:bottom w:val="none" w:sz="0" w:space="0" w:color="auto"/>
        <w:right w:val="none" w:sz="0" w:space="0" w:color="auto"/>
      </w:divBdr>
      <w:divsChild>
        <w:div w:id="964190070">
          <w:marLeft w:val="0"/>
          <w:marRight w:val="0"/>
          <w:marTop w:val="0"/>
          <w:marBottom w:val="0"/>
          <w:divBdr>
            <w:top w:val="none" w:sz="0" w:space="0" w:color="auto"/>
            <w:left w:val="none" w:sz="0" w:space="0" w:color="auto"/>
            <w:bottom w:val="none" w:sz="0" w:space="0" w:color="auto"/>
            <w:right w:val="none" w:sz="0" w:space="0" w:color="auto"/>
          </w:divBdr>
          <w:divsChild>
            <w:div w:id="356783467">
              <w:marLeft w:val="0"/>
              <w:marRight w:val="0"/>
              <w:marTop w:val="0"/>
              <w:marBottom w:val="0"/>
              <w:divBdr>
                <w:top w:val="none" w:sz="0" w:space="0" w:color="auto"/>
                <w:left w:val="none" w:sz="0" w:space="0" w:color="auto"/>
                <w:bottom w:val="none" w:sz="0" w:space="0" w:color="auto"/>
                <w:right w:val="none" w:sz="0" w:space="0" w:color="auto"/>
              </w:divBdr>
            </w:div>
            <w:div w:id="856966706">
              <w:marLeft w:val="0"/>
              <w:marRight w:val="0"/>
              <w:marTop w:val="0"/>
              <w:marBottom w:val="0"/>
              <w:divBdr>
                <w:top w:val="none" w:sz="0" w:space="0" w:color="auto"/>
                <w:left w:val="none" w:sz="0" w:space="0" w:color="auto"/>
                <w:bottom w:val="none" w:sz="0" w:space="0" w:color="auto"/>
                <w:right w:val="none" w:sz="0" w:space="0" w:color="auto"/>
              </w:divBdr>
            </w:div>
            <w:div w:id="975640542">
              <w:marLeft w:val="0"/>
              <w:marRight w:val="0"/>
              <w:marTop w:val="0"/>
              <w:marBottom w:val="0"/>
              <w:divBdr>
                <w:top w:val="none" w:sz="0" w:space="0" w:color="auto"/>
                <w:left w:val="none" w:sz="0" w:space="0" w:color="auto"/>
                <w:bottom w:val="none" w:sz="0" w:space="0" w:color="auto"/>
                <w:right w:val="none" w:sz="0" w:space="0" w:color="auto"/>
              </w:divBdr>
            </w:div>
            <w:div w:id="1552185039">
              <w:marLeft w:val="0"/>
              <w:marRight w:val="0"/>
              <w:marTop w:val="0"/>
              <w:marBottom w:val="0"/>
              <w:divBdr>
                <w:top w:val="none" w:sz="0" w:space="0" w:color="auto"/>
                <w:left w:val="none" w:sz="0" w:space="0" w:color="auto"/>
                <w:bottom w:val="none" w:sz="0" w:space="0" w:color="auto"/>
                <w:right w:val="none" w:sz="0" w:space="0" w:color="auto"/>
              </w:divBdr>
            </w:div>
            <w:div w:id="2092655895">
              <w:marLeft w:val="0"/>
              <w:marRight w:val="0"/>
              <w:marTop w:val="0"/>
              <w:marBottom w:val="0"/>
              <w:divBdr>
                <w:top w:val="none" w:sz="0" w:space="0" w:color="auto"/>
                <w:left w:val="none" w:sz="0" w:space="0" w:color="auto"/>
                <w:bottom w:val="none" w:sz="0" w:space="0" w:color="auto"/>
                <w:right w:val="none" w:sz="0" w:space="0" w:color="auto"/>
              </w:divBdr>
            </w:div>
          </w:divsChild>
        </w:div>
        <w:div w:id="1539124222">
          <w:marLeft w:val="0"/>
          <w:marRight w:val="0"/>
          <w:marTop w:val="0"/>
          <w:marBottom w:val="0"/>
          <w:divBdr>
            <w:top w:val="none" w:sz="0" w:space="0" w:color="auto"/>
            <w:left w:val="none" w:sz="0" w:space="0" w:color="auto"/>
            <w:bottom w:val="none" w:sz="0" w:space="0" w:color="auto"/>
            <w:right w:val="none" w:sz="0" w:space="0" w:color="auto"/>
          </w:divBdr>
          <w:divsChild>
            <w:div w:id="469439100">
              <w:marLeft w:val="0"/>
              <w:marRight w:val="0"/>
              <w:marTop w:val="0"/>
              <w:marBottom w:val="0"/>
              <w:divBdr>
                <w:top w:val="none" w:sz="0" w:space="0" w:color="auto"/>
                <w:left w:val="none" w:sz="0" w:space="0" w:color="auto"/>
                <w:bottom w:val="none" w:sz="0" w:space="0" w:color="auto"/>
                <w:right w:val="none" w:sz="0" w:space="0" w:color="auto"/>
              </w:divBdr>
            </w:div>
            <w:div w:id="692804136">
              <w:marLeft w:val="0"/>
              <w:marRight w:val="0"/>
              <w:marTop w:val="0"/>
              <w:marBottom w:val="0"/>
              <w:divBdr>
                <w:top w:val="none" w:sz="0" w:space="0" w:color="auto"/>
                <w:left w:val="none" w:sz="0" w:space="0" w:color="auto"/>
                <w:bottom w:val="none" w:sz="0" w:space="0" w:color="auto"/>
                <w:right w:val="none" w:sz="0" w:space="0" w:color="auto"/>
              </w:divBdr>
            </w:div>
            <w:div w:id="775637652">
              <w:marLeft w:val="0"/>
              <w:marRight w:val="0"/>
              <w:marTop w:val="0"/>
              <w:marBottom w:val="0"/>
              <w:divBdr>
                <w:top w:val="none" w:sz="0" w:space="0" w:color="auto"/>
                <w:left w:val="none" w:sz="0" w:space="0" w:color="auto"/>
                <w:bottom w:val="none" w:sz="0" w:space="0" w:color="auto"/>
                <w:right w:val="none" w:sz="0" w:space="0" w:color="auto"/>
              </w:divBdr>
            </w:div>
            <w:div w:id="207477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99046">
      <w:bodyDiv w:val="1"/>
      <w:marLeft w:val="0"/>
      <w:marRight w:val="0"/>
      <w:marTop w:val="0"/>
      <w:marBottom w:val="0"/>
      <w:divBdr>
        <w:top w:val="none" w:sz="0" w:space="0" w:color="auto"/>
        <w:left w:val="none" w:sz="0" w:space="0" w:color="auto"/>
        <w:bottom w:val="none" w:sz="0" w:space="0" w:color="auto"/>
        <w:right w:val="none" w:sz="0" w:space="0" w:color="auto"/>
      </w:divBdr>
      <w:divsChild>
        <w:div w:id="319237329">
          <w:marLeft w:val="0"/>
          <w:marRight w:val="0"/>
          <w:marTop w:val="0"/>
          <w:marBottom w:val="0"/>
          <w:divBdr>
            <w:top w:val="none" w:sz="0" w:space="0" w:color="auto"/>
            <w:left w:val="none" w:sz="0" w:space="0" w:color="auto"/>
            <w:bottom w:val="none" w:sz="0" w:space="0" w:color="auto"/>
            <w:right w:val="none" w:sz="0" w:space="0" w:color="auto"/>
          </w:divBdr>
          <w:divsChild>
            <w:div w:id="908074869">
              <w:marLeft w:val="0"/>
              <w:marRight w:val="0"/>
              <w:marTop w:val="0"/>
              <w:marBottom w:val="0"/>
              <w:divBdr>
                <w:top w:val="none" w:sz="0" w:space="0" w:color="auto"/>
                <w:left w:val="none" w:sz="0" w:space="0" w:color="auto"/>
                <w:bottom w:val="none" w:sz="0" w:space="0" w:color="auto"/>
                <w:right w:val="none" w:sz="0" w:space="0" w:color="auto"/>
              </w:divBdr>
            </w:div>
            <w:div w:id="12913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3703">
      <w:bodyDiv w:val="1"/>
      <w:marLeft w:val="0"/>
      <w:marRight w:val="0"/>
      <w:marTop w:val="0"/>
      <w:marBottom w:val="0"/>
      <w:divBdr>
        <w:top w:val="none" w:sz="0" w:space="0" w:color="auto"/>
        <w:left w:val="none" w:sz="0" w:space="0" w:color="auto"/>
        <w:bottom w:val="none" w:sz="0" w:space="0" w:color="auto"/>
        <w:right w:val="none" w:sz="0" w:space="0" w:color="auto"/>
      </w:divBdr>
      <w:divsChild>
        <w:div w:id="1795949614">
          <w:marLeft w:val="0"/>
          <w:marRight w:val="0"/>
          <w:marTop w:val="0"/>
          <w:marBottom w:val="0"/>
          <w:divBdr>
            <w:top w:val="none" w:sz="0" w:space="0" w:color="auto"/>
            <w:left w:val="none" w:sz="0" w:space="0" w:color="auto"/>
            <w:bottom w:val="none" w:sz="0" w:space="0" w:color="auto"/>
            <w:right w:val="none" w:sz="0" w:space="0" w:color="auto"/>
          </w:divBdr>
          <w:divsChild>
            <w:div w:id="655837922">
              <w:marLeft w:val="0"/>
              <w:marRight w:val="0"/>
              <w:marTop w:val="0"/>
              <w:marBottom w:val="0"/>
              <w:divBdr>
                <w:top w:val="none" w:sz="0" w:space="0" w:color="auto"/>
                <w:left w:val="none" w:sz="0" w:space="0" w:color="auto"/>
                <w:bottom w:val="none" w:sz="0" w:space="0" w:color="auto"/>
                <w:right w:val="none" w:sz="0" w:space="0" w:color="auto"/>
              </w:divBdr>
            </w:div>
            <w:div w:id="16531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19BE0-97C7-4080-BAC8-441EAE71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196</Words>
  <Characters>1123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第１号議案資料</vt:lpstr>
      <vt:lpstr>第１号議案資料</vt:lpstr>
    </vt:vector>
  </TitlesOfParts>
  <Company>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第１号議案資料</dc:title>
  <dc:subject/>
  <dc:creator>長崎県</dc:creator>
  <cp:keywords/>
  <dc:description/>
  <cp:lastModifiedBy>白水武</cp:lastModifiedBy>
  <cp:revision>3</cp:revision>
  <cp:lastPrinted>2018-01-24T08:37:00Z</cp:lastPrinted>
  <dcterms:created xsi:type="dcterms:W3CDTF">2023-08-15T04:34:00Z</dcterms:created>
  <dcterms:modified xsi:type="dcterms:W3CDTF">2023-08-15T04:48:00Z</dcterms:modified>
</cp:coreProperties>
</file>